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60708" w14:textId="77777777" w:rsidR="00B77439" w:rsidRPr="00FC4FBE" w:rsidRDefault="00B77439" w:rsidP="00B77439">
      <w:pPr>
        <w:jc w:val="center"/>
        <w:rPr>
          <w:b/>
        </w:rPr>
      </w:pPr>
      <w:r w:rsidRPr="00FC4FBE">
        <w:rPr>
          <w:b/>
        </w:rPr>
        <w:t>OPIS POSLOVA, PODACI O PLAĆI, SADRŽAJ I NAČIN TESTIRANJA</w:t>
      </w:r>
    </w:p>
    <w:p w14:paraId="05687402" w14:textId="77777777" w:rsidR="00B77439" w:rsidRPr="00FC4FBE" w:rsidRDefault="00B77439" w:rsidP="00B77439">
      <w:pPr>
        <w:jc w:val="center"/>
        <w:rPr>
          <w:b/>
        </w:rPr>
      </w:pPr>
    </w:p>
    <w:p w14:paraId="133729C0" w14:textId="0EC89BB0" w:rsidR="00B77439" w:rsidRPr="001C10B7" w:rsidRDefault="00B77439" w:rsidP="00B77439">
      <w:pPr>
        <w:jc w:val="center"/>
      </w:pPr>
      <w:r w:rsidRPr="00FC4FBE">
        <w:rPr>
          <w:b/>
        </w:rPr>
        <w:t xml:space="preserve"> </w:t>
      </w:r>
      <w:r w:rsidRPr="001C10B7">
        <w:t>Javni natječaj K</w:t>
      </w:r>
      <w:r w:rsidR="00B20CE9" w:rsidRPr="001C10B7">
        <w:t>LASA</w:t>
      </w:r>
      <w:r w:rsidRPr="001C10B7">
        <w:t>:</w:t>
      </w:r>
      <w:r w:rsidR="00F51343" w:rsidRPr="001C10B7">
        <w:t xml:space="preserve"> </w:t>
      </w:r>
      <w:r w:rsidR="00DD7BED" w:rsidRPr="000B5E4F">
        <w:t>112-02/24-01/</w:t>
      </w:r>
      <w:r w:rsidR="002C35F5">
        <w:t>45</w:t>
      </w:r>
      <w:r w:rsidRPr="001C10B7">
        <w:t>, U</w:t>
      </w:r>
      <w:r w:rsidR="00B20CE9" w:rsidRPr="001C10B7">
        <w:t>RBROJ</w:t>
      </w:r>
      <w:r w:rsidRPr="001C10B7">
        <w:t>:</w:t>
      </w:r>
      <w:r w:rsidR="00AE4F00">
        <w:t xml:space="preserve"> </w:t>
      </w:r>
      <w:r w:rsidRPr="001C10B7">
        <w:t>555-</w:t>
      </w:r>
      <w:r w:rsidR="00373D38" w:rsidRPr="001C10B7">
        <w:t>01</w:t>
      </w:r>
      <w:r w:rsidRPr="001C10B7">
        <w:t>-0</w:t>
      </w:r>
      <w:r w:rsidR="00373D38" w:rsidRPr="001C10B7">
        <w:t>2-02</w:t>
      </w:r>
      <w:r w:rsidRPr="001C10B7">
        <w:t>-</w:t>
      </w:r>
      <w:r w:rsidR="008324D4" w:rsidRPr="001C10B7">
        <w:t>2</w:t>
      </w:r>
      <w:r w:rsidR="00F51343" w:rsidRPr="001C10B7">
        <w:t>4</w:t>
      </w:r>
      <w:r w:rsidRPr="001C10B7">
        <w:t>-1 od</w:t>
      </w:r>
      <w:r w:rsidR="00E42C52">
        <w:t xml:space="preserve"> </w:t>
      </w:r>
      <w:r w:rsidR="005B702C">
        <w:t>1</w:t>
      </w:r>
      <w:r w:rsidR="002C35F5">
        <w:t>5</w:t>
      </w:r>
      <w:r w:rsidR="00E42C52">
        <w:t xml:space="preserve">. </w:t>
      </w:r>
      <w:r w:rsidR="002C35F5">
        <w:t>listopada</w:t>
      </w:r>
      <w:r w:rsidRPr="001C10B7">
        <w:t xml:space="preserve"> 20</w:t>
      </w:r>
      <w:r w:rsidR="008324D4" w:rsidRPr="001C10B7">
        <w:t>2</w:t>
      </w:r>
      <w:r w:rsidR="00F51343" w:rsidRPr="001C10B7">
        <w:t>4</w:t>
      </w:r>
      <w:r w:rsidRPr="001C10B7">
        <w:t>.</w:t>
      </w:r>
    </w:p>
    <w:p w14:paraId="464966FE" w14:textId="472B7BB2" w:rsidR="00B77439" w:rsidRPr="00FC4FBE" w:rsidRDefault="00B77439" w:rsidP="00B77439">
      <w:pPr>
        <w:jc w:val="center"/>
      </w:pPr>
      <w:r w:rsidRPr="001C10B7">
        <w:t>za prijam u državnu službu na neodređeno vrijeme</w:t>
      </w:r>
      <w:r w:rsidR="00D1641F" w:rsidRPr="001C10B7">
        <w:t>,</w:t>
      </w:r>
      <w:r w:rsidRPr="001C10B7">
        <w:t xml:space="preserve"> objavljen dana </w:t>
      </w:r>
      <w:r w:rsidR="002C35F5">
        <w:t>18</w:t>
      </w:r>
      <w:r w:rsidR="00323454">
        <w:t xml:space="preserve">. </w:t>
      </w:r>
      <w:r w:rsidR="002C35F5">
        <w:t>listopada</w:t>
      </w:r>
      <w:r w:rsidRPr="001C10B7">
        <w:t xml:space="preserve"> 20</w:t>
      </w:r>
      <w:r w:rsidR="008324D4" w:rsidRPr="001C10B7">
        <w:t>2</w:t>
      </w:r>
      <w:r w:rsidR="00F51343" w:rsidRPr="001C10B7">
        <w:t>4</w:t>
      </w:r>
      <w:r w:rsidRPr="001C10B7">
        <w:t>.</w:t>
      </w:r>
    </w:p>
    <w:p w14:paraId="0900F99D" w14:textId="77777777" w:rsidR="00BF0222" w:rsidRPr="00FC4FBE" w:rsidRDefault="00BF0222" w:rsidP="00096068">
      <w:pPr>
        <w:shd w:val="clear" w:color="auto" w:fill="FFFFFF" w:themeFill="background1"/>
      </w:pPr>
    </w:p>
    <w:p w14:paraId="0574BFA0" w14:textId="77777777" w:rsidR="00B201E9" w:rsidRPr="00FC4FBE" w:rsidRDefault="00B201E9" w:rsidP="00B201E9">
      <w:pPr>
        <w:shd w:val="clear" w:color="auto" w:fill="FFFFFF" w:themeFill="background1"/>
      </w:pPr>
    </w:p>
    <w:p w14:paraId="6AE80A74" w14:textId="77777777" w:rsidR="00B201E9" w:rsidRPr="00FC4FBE" w:rsidRDefault="00B201E9" w:rsidP="00B201E9">
      <w:pPr>
        <w:shd w:val="clear" w:color="auto" w:fill="FFFFFF" w:themeFill="background1"/>
      </w:pPr>
    </w:p>
    <w:p w14:paraId="62E60038" w14:textId="77777777" w:rsidR="00BF0222" w:rsidRPr="00AE4F00" w:rsidRDefault="00B201E9" w:rsidP="00096068">
      <w:pPr>
        <w:shd w:val="clear" w:color="auto" w:fill="FFFFFF" w:themeFill="background1"/>
        <w:rPr>
          <w:b/>
        </w:rPr>
      </w:pPr>
      <w:r w:rsidRPr="00AE4F00">
        <w:rPr>
          <w:b/>
        </w:rPr>
        <w:t xml:space="preserve">SEKTOR </w:t>
      </w:r>
      <w:r w:rsidR="00B30DB2" w:rsidRPr="00AE4F00">
        <w:rPr>
          <w:b/>
        </w:rPr>
        <w:t xml:space="preserve">ZA </w:t>
      </w:r>
      <w:r w:rsidR="006B51D4" w:rsidRPr="00AE4F00">
        <w:rPr>
          <w:b/>
        </w:rPr>
        <w:t>LJUDSKE POTENCIJALE, PRAVNE I OPĆE POSLOVE</w:t>
      </w:r>
    </w:p>
    <w:p w14:paraId="2CA35CC1" w14:textId="77777777" w:rsidR="00097A65" w:rsidRPr="00AE4F00" w:rsidRDefault="00097A65" w:rsidP="00097A65">
      <w:pPr>
        <w:pStyle w:val="Header"/>
        <w:tabs>
          <w:tab w:val="clear" w:pos="4536"/>
          <w:tab w:val="clear" w:pos="9072"/>
        </w:tabs>
        <w:jc w:val="both"/>
      </w:pPr>
    </w:p>
    <w:p w14:paraId="122A2DFC" w14:textId="77777777" w:rsidR="00097A65" w:rsidRPr="00AE4F00" w:rsidRDefault="00F13AA4" w:rsidP="00097A65">
      <w:pPr>
        <w:pStyle w:val="Header"/>
        <w:tabs>
          <w:tab w:val="clear" w:pos="4536"/>
          <w:tab w:val="clear" w:pos="9072"/>
        </w:tabs>
        <w:jc w:val="both"/>
        <w:rPr>
          <w:b/>
        </w:rPr>
      </w:pPr>
      <w:r w:rsidRPr="00AE4F00">
        <w:rPr>
          <w:b/>
        </w:rPr>
        <w:t xml:space="preserve">Služba </w:t>
      </w:r>
      <w:r w:rsidR="00B30DB2" w:rsidRPr="00AE4F00">
        <w:rPr>
          <w:b/>
        </w:rPr>
        <w:t xml:space="preserve">za </w:t>
      </w:r>
      <w:r w:rsidR="006B51D4" w:rsidRPr="00AE4F00">
        <w:rPr>
          <w:b/>
        </w:rPr>
        <w:t>pravne poslove</w:t>
      </w:r>
    </w:p>
    <w:p w14:paraId="7732D62A" w14:textId="77777777" w:rsidR="00097A65" w:rsidRPr="00AE4F00" w:rsidRDefault="00097A65" w:rsidP="00097A65">
      <w:pPr>
        <w:pStyle w:val="Header"/>
        <w:tabs>
          <w:tab w:val="clear" w:pos="4536"/>
          <w:tab w:val="clear" w:pos="9072"/>
        </w:tabs>
        <w:jc w:val="both"/>
        <w:rPr>
          <w:b/>
        </w:rPr>
      </w:pPr>
    </w:p>
    <w:p w14:paraId="744EFD3E" w14:textId="77777777" w:rsidR="00097A65" w:rsidRPr="00AE4F00" w:rsidRDefault="00245405" w:rsidP="00097A65">
      <w:pPr>
        <w:jc w:val="both"/>
        <w:rPr>
          <w:b/>
        </w:rPr>
      </w:pPr>
      <w:r w:rsidRPr="00AE4F00">
        <w:rPr>
          <w:b/>
        </w:rPr>
        <w:t>1</w:t>
      </w:r>
      <w:r w:rsidR="00097A65" w:rsidRPr="00AE4F00">
        <w:rPr>
          <w:b/>
        </w:rPr>
        <w:t xml:space="preserve">. </w:t>
      </w:r>
      <w:r w:rsidR="006B51D4" w:rsidRPr="00AE4F00">
        <w:rPr>
          <w:b/>
        </w:rPr>
        <w:t>Suradnik/</w:t>
      </w:r>
      <w:proofErr w:type="spellStart"/>
      <w:r w:rsidR="006B51D4" w:rsidRPr="00AE4F00">
        <w:rPr>
          <w:b/>
        </w:rPr>
        <w:t>ca</w:t>
      </w:r>
      <w:proofErr w:type="spellEnd"/>
      <w:r w:rsidR="006B51D4" w:rsidRPr="00AE4F00">
        <w:rPr>
          <w:b/>
        </w:rPr>
        <w:t xml:space="preserve"> – vježbenik/</w:t>
      </w:r>
      <w:proofErr w:type="spellStart"/>
      <w:r w:rsidR="006B51D4" w:rsidRPr="00AE4F00">
        <w:rPr>
          <w:b/>
        </w:rPr>
        <w:t>ca</w:t>
      </w:r>
      <w:proofErr w:type="spellEnd"/>
      <w:r w:rsidR="00097A65" w:rsidRPr="00AE4F00">
        <w:rPr>
          <w:b/>
        </w:rPr>
        <w:t xml:space="preserve"> (red. br. </w:t>
      </w:r>
      <w:r w:rsidR="006B51D4" w:rsidRPr="00AE4F00">
        <w:rPr>
          <w:b/>
        </w:rPr>
        <w:t>19</w:t>
      </w:r>
      <w:r w:rsidR="00097A65" w:rsidRPr="00AE4F00">
        <w:rPr>
          <w:b/>
        </w:rPr>
        <w:t>.) - 1 izvršitelj/</w:t>
      </w:r>
      <w:proofErr w:type="spellStart"/>
      <w:r w:rsidR="00097A65" w:rsidRPr="00AE4F00">
        <w:rPr>
          <w:b/>
        </w:rPr>
        <w:t>ica</w:t>
      </w:r>
      <w:proofErr w:type="spellEnd"/>
    </w:p>
    <w:p w14:paraId="15563A9F" w14:textId="77777777" w:rsidR="00097A65" w:rsidRPr="00AE4F00" w:rsidRDefault="00097A65" w:rsidP="00097A65">
      <w:pPr>
        <w:ind w:left="709"/>
        <w:jc w:val="both"/>
      </w:pPr>
    </w:p>
    <w:p w14:paraId="2813AC6C" w14:textId="77777777" w:rsidR="00097A65" w:rsidRPr="00AE4F00" w:rsidRDefault="002E39E8" w:rsidP="00097A65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  <w:r w:rsidRPr="00AE4F00">
        <w:rPr>
          <w:u w:val="single"/>
        </w:rPr>
        <w:t>Opis poslova</w:t>
      </w:r>
    </w:p>
    <w:p w14:paraId="15CA69BA" w14:textId="77777777" w:rsidR="00D737CA" w:rsidRPr="00AE4F00" w:rsidRDefault="00E87029" w:rsidP="00732E73">
      <w:pPr>
        <w:pStyle w:val="Header"/>
        <w:tabs>
          <w:tab w:val="clear" w:pos="4536"/>
          <w:tab w:val="clear" w:pos="9072"/>
        </w:tabs>
        <w:jc w:val="both"/>
        <w:rPr>
          <w:b/>
        </w:rPr>
      </w:pPr>
      <w:r w:rsidRPr="00AE4F00">
        <w:t>Sudjeluje u obavljanju poslova vezanih uz izradu nacrta prijedloga zakona, provedbenih propisa i drugih općih i pojedinačnih akata iz djelokruga Zavoda. Sudjeluje u izradi stručnih mišljenja na nacrte prijedloga zakona i drugih propisa upućenih Zavodu od strane drugih državnih tijela. Sudjeluje u izradi pravnih stajališta, objašnjenja i mišljenja u vezi s primjenom zakona i drugih propisa iz djelokruga Zavoda. Sudjeluje u izradi prijedloga ugovora i sporazuma iz djelokruga rada Zavoda.  Sudjeluje u pružanju stručne pomoći u izradi općih akata i drugih dokumenata iz djelokruga drugih ustrojstvenih jedinica Zavoda. Sudjeluje u pripremi dokumentacije i obrazloženja za nadležno Državno odvjetništvo u sporovima za koje je ono nadležno. Sudjeluje u izradi nacrta prijedloga odgovora na žalbe i tužbe u predmetima u kojima se Zavod pojavljuje kao stranka ili zainteresirana strana. Sudjeluje u izradi nacrta naloga o provedbi pravomoćnih rješenja o ovrsi u predmetima u kojima su stranke djelatnici Zavoda. Sudjeluje u pripremi vođenja upravnog postupak iz djelokruga Službe. Brine o tome da je svaki rashod opravdan stvarnom potrebom i potvrđen prethodnom kontrolom. Obavlja i druge poslove po nalogu i ovlaštenju nadređenog službenika.</w:t>
      </w:r>
      <w:r w:rsidR="002E39E8" w:rsidRPr="00AE4F00">
        <w:rPr>
          <w:u w:val="single"/>
        </w:rPr>
        <w:t xml:space="preserve"> </w:t>
      </w:r>
    </w:p>
    <w:p w14:paraId="1146CAC8" w14:textId="77777777" w:rsidR="00D737CA" w:rsidRPr="00AE4F00" w:rsidRDefault="00D737CA" w:rsidP="00D737CA">
      <w:pPr>
        <w:autoSpaceDE w:val="0"/>
        <w:autoSpaceDN w:val="0"/>
        <w:rPr>
          <w:u w:val="single"/>
        </w:rPr>
      </w:pPr>
    </w:p>
    <w:p w14:paraId="63DE15B3" w14:textId="77777777" w:rsidR="00732E73" w:rsidRPr="00AE4F00" w:rsidRDefault="00732E73" w:rsidP="00732E73">
      <w:pPr>
        <w:autoSpaceDE w:val="0"/>
        <w:autoSpaceDN w:val="0"/>
        <w:rPr>
          <w:u w:val="single"/>
        </w:rPr>
      </w:pPr>
      <w:r w:rsidRPr="00AE4F00">
        <w:rPr>
          <w:u w:val="single"/>
        </w:rPr>
        <w:t xml:space="preserve">Pravni i drugi izvori za pripremu kandidata za testiranje: </w:t>
      </w:r>
    </w:p>
    <w:p w14:paraId="59F352F6" w14:textId="34540707" w:rsidR="00765698" w:rsidRPr="00AE4F00" w:rsidRDefault="00765698" w:rsidP="00765698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57" w:hanging="357"/>
        <w:jc w:val="both"/>
      </w:pPr>
      <w:r w:rsidRPr="00AE4F00">
        <w:t>Zakon o službenoj statistici („Narodne novine“, broj 25/20</w:t>
      </w:r>
      <w:r w:rsidR="00BE4A1F" w:rsidRPr="00AE4F00">
        <w:t>. i 155/23.</w:t>
      </w:r>
      <w:r w:rsidRPr="00AE4F00">
        <w:t>)</w:t>
      </w:r>
    </w:p>
    <w:p w14:paraId="07F0C333" w14:textId="6F60EA0D" w:rsidR="00300482" w:rsidRPr="00B83373" w:rsidRDefault="00765698" w:rsidP="00206B25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57" w:hanging="357"/>
        <w:jc w:val="both"/>
        <w:rPr>
          <w:color w:val="FF0000"/>
        </w:rPr>
      </w:pPr>
      <w:r w:rsidRPr="00AE4F00">
        <w:t>Zakon o sustavu državne uprave („Narodne novine“, broj 66/19 i 155/23.)</w:t>
      </w:r>
    </w:p>
    <w:p w14:paraId="6ACC00BB" w14:textId="77777777" w:rsidR="001C6E64" w:rsidRPr="00E602E4" w:rsidRDefault="001C6E64" w:rsidP="001C6E64">
      <w:pPr>
        <w:shd w:val="clear" w:color="auto" w:fill="FFFFFF"/>
        <w:spacing w:before="100" w:beforeAutospacing="1" w:after="100" w:afterAutospacing="1"/>
        <w:jc w:val="both"/>
      </w:pPr>
    </w:p>
    <w:p w14:paraId="2D522FB0" w14:textId="77777777" w:rsidR="00CC0CFF" w:rsidRPr="00AE4F00" w:rsidRDefault="00532C2C" w:rsidP="003443B4">
      <w:pPr>
        <w:jc w:val="both"/>
        <w:rPr>
          <w:b/>
        </w:rPr>
      </w:pPr>
      <w:r w:rsidRPr="00AE4F00">
        <w:rPr>
          <w:b/>
        </w:rPr>
        <w:t>SEK</w:t>
      </w:r>
      <w:r w:rsidR="000E2A7C" w:rsidRPr="00AE4F00">
        <w:rPr>
          <w:b/>
        </w:rPr>
        <w:t>TOR INFORMATIČKIH TEHNOLOGIJA</w:t>
      </w:r>
    </w:p>
    <w:p w14:paraId="44FC2FEE" w14:textId="77777777" w:rsidR="000E2A7C" w:rsidRPr="00AE4F00" w:rsidRDefault="000E2A7C" w:rsidP="003443B4">
      <w:pPr>
        <w:jc w:val="both"/>
        <w:rPr>
          <w:b/>
        </w:rPr>
      </w:pPr>
    </w:p>
    <w:p w14:paraId="19C791C2" w14:textId="77777777" w:rsidR="000E2A7C" w:rsidRPr="00AE4F00" w:rsidRDefault="000E2A7C" w:rsidP="003443B4">
      <w:pPr>
        <w:jc w:val="both"/>
        <w:rPr>
          <w:b/>
        </w:rPr>
      </w:pPr>
      <w:r w:rsidRPr="00AE4F00">
        <w:rPr>
          <w:b/>
        </w:rPr>
        <w:t>Služba za projektiranje, razvoj i integraciju informatičkih sustava</w:t>
      </w:r>
    </w:p>
    <w:p w14:paraId="182F8038" w14:textId="77777777" w:rsidR="000E2A7C" w:rsidRPr="00AE4F00" w:rsidRDefault="000E2A7C" w:rsidP="003443B4">
      <w:pPr>
        <w:jc w:val="both"/>
        <w:rPr>
          <w:b/>
        </w:rPr>
      </w:pPr>
    </w:p>
    <w:p w14:paraId="7156956B" w14:textId="77777777" w:rsidR="000E2A7C" w:rsidRPr="00AE4F00" w:rsidRDefault="000E2A7C" w:rsidP="003443B4">
      <w:pPr>
        <w:jc w:val="both"/>
      </w:pPr>
      <w:r w:rsidRPr="00AE4F00">
        <w:rPr>
          <w:b/>
        </w:rPr>
        <w:t>Odjel za projektiranje i razvoj informatičkih sustava</w:t>
      </w:r>
    </w:p>
    <w:p w14:paraId="21AF291A" w14:textId="77777777" w:rsidR="003443B4" w:rsidRPr="00AE4F00" w:rsidRDefault="003443B4" w:rsidP="003443B4">
      <w:pPr>
        <w:jc w:val="both"/>
        <w:rPr>
          <w:u w:val="single"/>
        </w:rPr>
      </w:pPr>
    </w:p>
    <w:p w14:paraId="57C88E67" w14:textId="57CFB95F" w:rsidR="003443B4" w:rsidRPr="00AE4F00" w:rsidRDefault="00E602E4" w:rsidP="003443B4">
      <w:pPr>
        <w:jc w:val="both"/>
        <w:rPr>
          <w:b/>
        </w:rPr>
      </w:pPr>
      <w:r w:rsidRPr="00AE4F00">
        <w:rPr>
          <w:b/>
        </w:rPr>
        <w:t>2</w:t>
      </w:r>
      <w:r w:rsidR="003443B4" w:rsidRPr="00AE4F00">
        <w:rPr>
          <w:b/>
        </w:rPr>
        <w:t xml:space="preserve">. </w:t>
      </w:r>
      <w:r w:rsidR="00F85A1F" w:rsidRPr="00AE4F00">
        <w:rPr>
          <w:b/>
        </w:rPr>
        <w:t>Viši/a informatički/a savjetnik/</w:t>
      </w:r>
      <w:proofErr w:type="spellStart"/>
      <w:r w:rsidR="00F85A1F" w:rsidRPr="00AE4F00">
        <w:rPr>
          <w:b/>
        </w:rPr>
        <w:t>ca</w:t>
      </w:r>
      <w:proofErr w:type="spellEnd"/>
      <w:r w:rsidR="003443B4" w:rsidRPr="00AE4F00">
        <w:rPr>
          <w:b/>
        </w:rPr>
        <w:t xml:space="preserve"> (red. br. 2</w:t>
      </w:r>
      <w:r w:rsidR="00F85A1F" w:rsidRPr="00AE4F00">
        <w:rPr>
          <w:b/>
        </w:rPr>
        <w:t>88</w:t>
      </w:r>
      <w:r w:rsidR="003443B4" w:rsidRPr="00AE4F00">
        <w:rPr>
          <w:b/>
        </w:rPr>
        <w:t>.) - 1 izvršitelj/</w:t>
      </w:r>
      <w:proofErr w:type="spellStart"/>
      <w:r w:rsidR="003443B4" w:rsidRPr="00AE4F00">
        <w:rPr>
          <w:b/>
        </w:rPr>
        <w:t>ica</w:t>
      </w:r>
      <w:proofErr w:type="spellEnd"/>
    </w:p>
    <w:p w14:paraId="440BFBF4" w14:textId="77777777" w:rsidR="003443B4" w:rsidRPr="00AE4F00" w:rsidRDefault="003443B4" w:rsidP="003443B4">
      <w:pPr>
        <w:ind w:left="709"/>
        <w:jc w:val="both"/>
      </w:pPr>
    </w:p>
    <w:p w14:paraId="5E90FDD1" w14:textId="77777777" w:rsidR="0097330C" w:rsidRPr="00AE4F00" w:rsidRDefault="0097330C" w:rsidP="003443B4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</w:p>
    <w:p w14:paraId="7B66258C" w14:textId="77777777" w:rsidR="003443B4" w:rsidRPr="00AE4F00" w:rsidRDefault="003443B4" w:rsidP="003443B4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  <w:r w:rsidRPr="00AE4F00">
        <w:rPr>
          <w:u w:val="single"/>
        </w:rPr>
        <w:t>Opis poslova</w:t>
      </w:r>
    </w:p>
    <w:p w14:paraId="18BB57E9" w14:textId="77777777" w:rsidR="003443B4" w:rsidRPr="00AE4F00" w:rsidRDefault="00560422" w:rsidP="003443B4">
      <w:pPr>
        <w:jc w:val="both"/>
      </w:pPr>
      <w:r w:rsidRPr="00AE4F00">
        <w:t>Dizajnira i uspostavlja sustav informatičke podrške za statistička istraživanja i provodi kontrolu njihove kvalitete. Dopunjava i mijenja modele podataka zbog usklađivanja s raznim izvorima i korisnicima podataka (</w:t>
      </w:r>
      <w:proofErr w:type="spellStart"/>
      <w:r w:rsidRPr="00AE4F00">
        <w:t>Eutostat</w:t>
      </w:r>
      <w:proofErr w:type="spellEnd"/>
      <w:r w:rsidRPr="00AE4F00">
        <w:t xml:space="preserve">, Plan statističkih aktivnosti, Godišnji provedbeni program, Program publiciranja, obrade istraživanja). Sudjeluje u projektima i vodi projekte i timove u Zavodu koji rade na uspostavi Integriranog statističkog informacijskog sustava (ISIS), izrađuje arhitekturu sustava, aplikacije, sučelja i procedure. Sudjeluje u drugim projektima Zavoda koji su povezani sa informacijskim sustavom. Sudjeluje na sastancima sa stranim konzultantima i predstavnicima </w:t>
      </w:r>
      <w:r w:rsidRPr="00AE4F00">
        <w:lastRenderedPageBreak/>
        <w:t>međunarodnih organizacija u okviru programa kojima je cilj uvođenje i funkcioniranje statističkog informacijskog sustava i uvođenje modernih informatičkih tehnologija. Brine o tome da je svaki rashod opravdan stvarnom potrebom i potvrđen prethodnom kontrolom. Obavlja i druge poslove po nalogu nadređenog službenika.</w:t>
      </w:r>
    </w:p>
    <w:p w14:paraId="6628366C" w14:textId="77777777" w:rsidR="00E1276E" w:rsidRPr="00AE4F00" w:rsidRDefault="00E1276E" w:rsidP="003443B4">
      <w:pPr>
        <w:jc w:val="both"/>
      </w:pPr>
    </w:p>
    <w:p w14:paraId="2FBCB097" w14:textId="77777777" w:rsidR="00E1276E" w:rsidRPr="00AE4F00" w:rsidRDefault="00E1276E" w:rsidP="003443B4">
      <w:pPr>
        <w:jc w:val="both"/>
        <w:rPr>
          <w:u w:val="single"/>
        </w:rPr>
      </w:pPr>
      <w:r w:rsidRPr="00AE4F00">
        <w:rPr>
          <w:u w:val="single"/>
        </w:rPr>
        <w:t>Pravni i drugi izvori za pripremu kandidata za testiranje:</w:t>
      </w:r>
    </w:p>
    <w:p w14:paraId="74CF6526" w14:textId="77777777" w:rsidR="00C876CA" w:rsidRPr="00AE4F00" w:rsidRDefault="00C876CA" w:rsidP="003443B4">
      <w:pPr>
        <w:jc w:val="both"/>
        <w:rPr>
          <w:u w:val="single"/>
        </w:rPr>
      </w:pPr>
    </w:p>
    <w:p w14:paraId="536849E8" w14:textId="77777777" w:rsidR="00E53644" w:rsidRPr="00AE4F00" w:rsidRDefault="00E53644" w:rsidP="00E53644">
      <w:pPr>
        <w:jc w:val="both"/>
      </w:pPr>
      <w:r w:rsidRPr="00AE4F00">
        <w:t>1.  Literatura o osnovama programiranja i pseudo kodu</w:t>
      </w:r>
    </w:p>
    <w:p w14:paraId="62E820B9" w14:textId="77777777" w:rsidR="00E53644" w:rsidRPr="00B83373" w:rsidRDefault="00E53644" w:rsidP="00E53644">
      <w:pPr>
        <w:jc w:val="both"/>
        <w:rPr>
          <w:color w:val="FF0000"/>
        </w:rPr>
      </w:pPr>
      <w:r w:rsidRPr="00AE4F00">
        <w:t>2.  Literatura o relacijskim bazama podataka i SQL jeziku</w:t>
      </w:r>
    </w:p>
    <w:p w14:paraId="7E3C3212" w14:textId="77777777" w:rsidR="00CA7074" w:rsidRPr="00ED7706" w:rsidRDefault="00CA7074" w:rsidP="003443B4">
      <w:pPr>
        <w:jc w:val="both"/>
      </w:pPr>
    </w:p>
    <w:p w14:paraId="31612E7D" w14:textId="77777777" w:rsidR="001C6E64" w:rsidRDefault="001C6E64" w:rsidP="003443B4">
      <w:pPr>
        <w:jc w:val="both"/>
        <w:rPr>
          <w:b/>
        </w:rPr>
      </w:pPr>
    </w:p>
    <w:p w14:paraId="6659C6B6" w14:textId="216B6DD4" w:rsidR="00CA7074" w:rsidRPr="00AE4F00" w:rsidRDefault="00327B42" w:rsidP="003443B4">
      <w:pPr>
        <w:jc w:val="both"/>
        <w:rPr>
          <w:b/>
        </w:rPr>
      </w:pPr>
      <w:r w:rsidRPr="00AE4F00">
        <w:rPr>
          <w:b/>
        </w:rPr>
        <w:t>Odjel za integraciju informatičkih sustava</w:t>
      </w:r>
    </w:p>
    <w:p w14:paraId="1D291CCB" w14:textId="77777777" w:rsidR="003443B4" w:rsidRPr="00AE4F00" w:rsidRDefault="003443B4" w:rsidP="003443B4">
      <w:pPr>
        <w:jc w:val="both"/>
        <w:rPr>
          <w:u w:val="single"/>
        </w:rPr>
      </w:pPr>
    </w:p>
    <w:p w14:paraId="4D426812" w14:textId="1819C210" w:rsidR="003443B4" w:rsidRPr="00AE4F00" w:rsidRDefault="00157062" w:rsidP="003443B4">
      <w:pPr>
        <w:jc w:val="both"/>
        <w:rPr>
          <w:b/>
        </w:rPr>
      </w:pPr>
      <w:r w:rsidRPr="00AE4F00">
        <w:rPr>
          <w:b/>
        </w:rPr>
        <w:t>3</w:t>
      </w:r>
      <w:r w:rsidR="003443B4" w:rsidRPr="00AE4F00">
        <w:rPr>
          <w:b/>
        </w:rPr>
        <w:t xml:space="preserve">. </w:t>
      </w:r>
      <w:r w:rsidR="00327B42" w:rsidRPr="00AE4F00">
        <w:rPr>
          <w:b/>
        </w:rPr>
        <w:t>Informatički/a savjetnik/</w:t>
      </w:r>
      <w:proofErr w:type="spellStart"/>
      <w:r w:rsidR="00327B42" w:rsidRPr="00AE4F00">
        <w:rPr>
          <w:b/>
        </w:rPr>
        <w:t>ca</w:t>
      </w:r>
      <w:proofErr w:type="spellEnd"/>
      <w:r w:rsidR="003443B4" w:rsidRPr="00AE4F00">
        <w:rPr>
          <w:b/>
        </w:rPr>
        <w:t xml:space="preserve"> (red. br. 2</w:t>
      </w:r>
      <w:r w:rsidR="00327B42" w:rsidRPr="00AE4F00">
        <w:rPr>
          <w:b/>
        </w:rPr>
        <w:t>93</w:t>
      </w:r>
      <w:r w:rsidR="003443B4" w:rsidRPr="00AE4F00">
        <w:rPr>
          <w:b/>
        </w:rPr>
        <w:t>.) - 1 izvršitelj/</w:t>
      </w:r>
      <w:proofErr w:type="spellStart"/>
      <w:r w:rsidR="003443B4" w:rsidRPr="00AE4F00">
        <w:rPr>
          <w:b/>
        </w:rPr>
        <w:t>ica</w:t>
      </w:r>
      <w:proofErr w:type="spellEnd"/>
    </w:p>
    <w:p w14:paraId="079F4998" w14:textId="77777777" w:rsidR="003443B4" w:rsidRPr="00AE4F00" w:rsidRDefault="003443B4" w:rsidP="003443B4">
      <w:pPr>
        <w:ind w:left="709"/>
        <w:jc w:val="both"/>
      </w:pPr>
    </w:p>
    <w:p w14:paraId="04D6F189" w14:textId="77777777" w:rsidR="003443B4" w:rsidRPr="00AE4F00" w:rsidRDefault="003443B4" w:rsidP="003443B4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  <w:r w:rsidRPr="00AE4F00">
        <w:rPr>
          <w:u w:val="single"/>
        </w:rPr>
        <w:t>Opis poslova</w:t>
      </w:r>
    </w:p>
    <w:p w14:paraId="44FCD9C7" w14:textId="77777777" w:rsidR="003443B4" w:rsidRPr="00AE4F00" w:rsidRDefault="00B67036" w:rsidP="003443B4">
      <w:pPr>
        <w:jc w:val="both"/>
      </w:pPr>
      <w:r w:rsidRPr="00AE4F00">
        <w:t>Sudjeluje u dizajniranju, izradi i održavanju informatičke podrške Integriranog statističkog informacijskog sustava i drugim projektima Zavoda kojima je svrha uvođenje moderne informatičke tehnologije. Dizajnira i izrađuje dijelove sustava informatičke podrške za mjesečne, polugodišnje i godišnje obrade i kontrole kvalitete podataka statističkih istraživanja i registre Zavoda (opis sustava, određivanje njegovih sastavnih dijelova i opis funkcioniranja dijelova). Pruža pomoć korisnicima, vrši prijepis podataka prema zahtjevima korisnika i formira postupke za redovite dostave podataka vanjskim korisnicima. Brine o tome da je svaki rashod opravdan stvarnom potrebom i potvrđen prethodnom kontrolom. Obavlja i druge poslove po nalogu nadređenog službenika.</w:t>
      </w:r>
    </w:p>
    <w:p w14:paraId="333B8C4C" w14:textId="77777777" w:rsidR="00E1276E" w:rsidRPr="00AE4F00" w:rsidRDefault="00E1276E" w:rsidP="003443B4">
      <w:pPr>
        <w:jc w:val="both"/>
      </w:pPr>
    </w:p>
    <w:p w14:paraId="0E8213C2" w14:textId="77777777" w:rsidR="004773B4" w:rsidRPr="00AE4F00" w:rsidRDefault="00E1276E" w:rsidP="003443B4">
      <w:pPr>
        <w:jc w:val="both"/>
        <w:rPr>
          <w:u w:val="single"/>
        </w:rPr>
      </w:pPr>
      <w:r w:rsidRPr="00AE4F00">
        <w:rPr>
          <w:u w:val="single"/>
        </w:rPr>
        <w:t>Pravni i drugi izvori za pripremu kandidata za testiranje:</w:t>
      </w:r>
    </w:p>
    <w:p w14:paraId="2F3CAC48" w14:textId="77777777" w:rsidR="00833D77" w:rsidRPr="00AE4F00" w:rsidRDefault="00833D77" w:rsidP="00833D77">
      <w:pPr>
        <w:pStyle w:val="NormalWeb"/>
        <w:spacing w:before="0" w:beforeAutospacing="0" w:after="0" w:afterAutospacing="0"/>
        <w:jc w:val="both"/>
      </w:pPr>
    </w:p>
    <w:p w14:paraId="45A9FF7A" w14:textId="77777777" w:rsidR="00AF77AD" w:rsidRPr="00AE4F00" w:rsidRDefault="00AF77AD" w:rsidP="00833D77">
      <w:pPr>
        <w:pStyle w:val="NormalWeb"/>
        <w:spacing w:before="0" w:beforeAutospacing="0" w:after="0" w:afterAutospacing="0"/>
        <w:jc w:val="both"/>
      </w:pPr>
      <w:r w:rsidRPr="00AE4F00">
        <w:t>1. Literatura o osnovama programiranja i pseudo kodu</w:t>
      </w:r>
    </w:p>
    <w:p w14:paraId="25BAC370" w14:textId="77777777" w:rsidR="003443B4" w:rsidRPr="00B83373" w:rsidRDefault="00AF77AD" w:rsidP="00833D77">
      <w:pPr>
        <w:pStyle w:val="NormalWeb"/>
        <w:spacing w:before="0" w:beforeAutospacing="0" w:after="0" w:afterAutospacing="0"/>
        <w:jc w:val="both"/>
        <w:rPr>
          <w:color w:val="FF0000"/>
        </w:rPr>
      </w:pPr>
      <w:r w:rsidRPr="00AE4F00">
        <w:t>2. Literatura o relacijskim bazama podataka i SQL jeziku</w:t>
      </w:r>
    </w:p>
    <w:p w14:paraId="08E86A8B" w14:textId="77777777" w:rsidR="00833D77" w:rsidRDefault="00833D77" w:rsidP="003443B4">
      <w:pPr>
        <w:jc w:val="both"/>
        <w:rPr>
          <w:b/>
        </w:rPr>
      </w:pPr>
    </w:p>
    <w:p w14:paraId="3F45717C" w14:textId="57075A69" w:rsidR="00527508" w:rsidRPr="00466678" w:rsidRDefault="00527508" w:rsidP="00397064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661F74C4" w14:textId="77777777" w:rsidR="00DA3A29" w:rsidRPr="00ED7706" w:rsidRDefault="00DA3A29" w:rsidP="003443B4">
      <w:pPr>
        <w:jc w:val="both"/>
      </w:pPr>
    </w:p>
    <w:p w14:paraId="5FCF716C" w14:textId="77777777" w:rsidR="003443B4" w:rsidRPr="00ED7706" w:rsidRDefault="006458E7" w:rsidP="003443B4">
      <w:pPr>
        <w:jc w:val="both"/>
        <w:rPr>
          <w:b/>
        </w:rPr>
      </w:pPr>
      <w:r w:rsidRPr="00ED7706">
        <w:rPr>
          <w:b/>
        </w:rPr>
        <w:t>Služba izrade programske podrške za obradu podataka i proizvodnju rezultata</w:t>
      </w:r>
    </w:p>
    <w:p w14:paraId="343F1D7E" w14:textId="77777777" w:rsidR="006458E7" w:rsidRPr="00ED7706" w:rsidRDefault="006458E7" w:rsidP="003443B4">
      <w:pPr>
        <w:jc w:val="both"/>
        <w:rPr>
          <w:b/>
        </w:rPr>
      </w:pPr>
    </w:p>
    <w:p w14:paraId="745B3BC5" w14:textId="77777777" w:rsidR="006458E7" w:rsidRPr="00ED7706" w:rsidRDefault="006458E7" w:rsidP="003443B4">
      <w:pPr>
        <w:jc w:val="both"/>
      </w:pPr>
      <w:r w:rsidRPr="00ED7706">
        <w:rPr>
          <w:b/>
        </w:rPr>
        <w:t>Odjel izrade programske podrške za obradu podataka</w:t>
      </w:r>
    </w:p>
    <w:p w14:paraId="6B10DBF7" w14:textId="77777777" w:rsidR="006458E7" w:rsidRPr="00ED7706" w:rsidRDefault="006458E7" w:rsidP="003443B4">
      <w:pPr>
        <w:jc w:val="both"/>
        <w:rPr>
          <w:u w:val="single"/>
        </w:rPr>
      </w:pPr>
    </w:p>
    <w:p w14:paraId="00D3860D" w14:textId="39A376DB" w:rsidR="003443B4" w:rsidRPr="00ED7706" w:rsidRDefault="00157062" w:rsidP="003443B4">
      <w:pPr>
        <w:jc w:val="both"/>
        <w:rPr>
          <w:b/>
        </w:rPr>
      </w:pPr>
      <w:r>
        <w:rPr>
          <w:b/>
        </w:rPr>
        <w:t>4</w:t>
      </w:r>
      <w:r w:rsidR="003443B4" w:rsidRPr="00ED7706">
        <w:rPr>
          <w:b/>
        </w:rPr>
        <w:t xml:space="preserve">. </w:t>
      </w:r>
      <w:r w:rsidR="00B86749" w:rsidRPr="00ED7706">
        <w:rPr>
          <w:b/>
        </w:rPr>
        <w:t>Informatički/a suradnik/</w:t>
      </w:r>
      <w:proofErr w:type="spellStart"/>
      <w:r w:rsidR="00B86749" w:rsidRPr="00ED7706">
        <w:rPr>
          <w:b/>
        </w:rPr>
        <w:t>ca</w:t>
      </w:r>
      <w:proofErr w:type="spellEnd"/>
      <w:r w:rsidR="00B86749" w:rsidRPr="00ED7706">
        <w:rPr>
          <w:b/>
        </w:rPr>
        <w:t xml:space="preserve"> </w:t>
      </w:r>
      <w:r w:rsidR="001D6ABC" w:rsidRPr="00ED7706">
        <w:rPr>
          <w:b/>
        </w:rPr>
        <w:t>–</w:t>
      </w:r>
      <w:r w:rsidR="00B86749" w:rsidRPr="00ED7706">
        <w:rPr>
          <w:b/>
        </w:rPr>
        <w:t xml:space="preserve"> vježbenik</w:t>
      </w:r>
      <w:r w:rsidR="001D6ABC" w:rsidRPr="00ED7706">
        <w:rPr>
          <w:b/>
        </w:rPr>
        <w:t>/</w:t>
      </w:r>
      <w:proofErr w:type="spellStart"/>
      <w:r w:rsidR="001D6ABC" w:rsidRPr="00ED7706">
        <w:rPr>
          <w:b/>
        </w:rPr>
        <w:t>ca</w:t>
      </w:r>
      <w:proofErr w:type="spellEnd"/>
      <w:r w:rsidR="003443B4" w:rsidRPr="00ED7706">
        <w:rPr>
          <w:b/>
        </w:rPr>
        <w:t xml:space="preserve"> (red. br. </w:t>
      </w:r>
      <w:r w:rsidR="00811AAD" w:rsidRPr="00ED7706">
        <w:rPr>
          <w:b/>
        </w:rPr>
        <w:t>307</w:t>
      </w:r>
      <w:r w:rsidR="003443B4" w:rsidRPr="00ED7706">
        <w:rPr>
          <w:b/>
        </w:rPr>
        <w:t>.) - 1 izvršitelj/</w:t>
      </w:r>
      <w:proofErr w:type="spellStart"/>
      <w:r w:rsidR="003443B4" w:rsidRPr="00ED7706">
        <w:rPr>
          <w:b/>
        </w:rPr>
        <w:t>ica</w:t>
      </w:r>
      <w:proofErr w:type="spellEnd"/>
    </w:p>
    <w:p w14:paraId="4DCA42D1" w14:textId="77777777" w:rsidR="003443B4" w:rsidRPr="00ED7706" w:rsidRDefault="003443B4" w:rsidP="003443B4">
      <w:pPr>
        <w:ind w:left="709"/>
        <w:jc w:val="both"/>
      </w:pPr>
    </w:p>
    <w:p w14:paraId="63721834" w14:textId="77777777" w:rsidR="003443B4" w:rsidRPr="00ED7706" w:rsidRDefault="003443B4" w:rsidP="003443B4">
      <w:pPr>
        <w:pStyle w:val="Header"/>
        <w:tabs>
          <w:tab w:val="clear" w:pos="4536"/>
          <w:tab w:val="clear" w:pos="9072"/>
        </w:tabs>
        <w:jc w:val="both"/>
        <w:rPr>
          <w:u w:val="single"/>
        </w:rPr>
      </w:pPr>
      <w:r w:rsidRPr="00ED7706">
        <w:rPr>
          <w:u w:val="single"/>
        </w:rPr>
        <w:t>Opis poslova</w:t>
      </w:r>
    </w:p>
    <w:p w14:paraId="2B1764C0" w14:textId="77777777" w:rsidR="003443B4" w:rsidRPr="00ED7706" w:rsidRDefault="00995C14" w:rsidP="003443B4">
      <w:pPr>
        <w:jc w:val="both"/>
      </w:pPr>
      <w:r w:rsidRPr="00ED7706">
        <w:t>Izrađuje aplikacije za kontrolu, pregled, ažuriranje, tabeliranje i arhiviranje podataka, izrađuje dokumentaciju i upute za korisnike, educira korisnike, sve za istraživanja i ankete stručnih ustrojstvenih jedinica. Kontinuirano održava, radi izmjene i dopune aplikacija po zahtjevu ustrojstvenih jedinica. Izrađuje programe za složene tabele i dokumentaciju za potrebe ustrojstvenih jedinica Zavoda i vanjskih korisnika, te izrađuje kalkulacije za potrebe vanjskih korisnika. Sudjeluje u definiranju i izradi dijelova informatičkih projekata. Brine o tome da je svaki rashod opravdan stvarnom potrebom i potvrđen prethodnom kontrolom. Obavlja i druge poslove po nalogu nadređenog službenika.</w:t>
      </w:r>
    </w:p>
    <w:p w14:paraId="3B80D5C5" w14:textId="77777777" w:rsidR="00E1276E" w:rsidRPr="00ED7706" w:rsidRDefault="00E1276E" w:rsidP="003443B4">
      <w:pPr>
        <w:jc w:val="both"/>
      </w:pPr>
    </w:p>
    <w:p w14:paraId="5895ACFF" w14:textId="77777777" w:rsidR="00E1276E" w:rsidRPr="00ED7706" w:rsidRDefault="00E1276E" w:rsidP="003443B4">
      <w:pPr>
        <w:jc w:val="both"/>
      </w:pPr>
      <w:r w:rsidRPr="00ED7706">
        <w:rPr>
          <w:u w:val="single"/>
        </w:rPr>
        <w:t>Pravni i drugi izvori za pripremu kandidata za testiranje:</w:t>
      </w:r>
    </w:p>
    <w:p w14:paraId="011AA8F4" w14:textId="77777777" w:rsidR="003443B4" w:rsidRPr="00ED7706" w:rsidRDefault="003443B4" w:rsidP="003443B4">
      <w:pPr>
        <w:jc w:val="both"/>
        <w:rPr>
          <w:u w:val="single"/>
        </w:rPr>
      </w:pPr>
    </w:p>
    <w:p w14:paraId="76D044D8" w14:textId="77777777" w:rsidR="00FA703C" w:rsidRPr="00FA703C" w:rsidRDefault="00FA703C" w:rsidP="00185DFC">
      <w:pPr>
        <w:rPr>
          <w:lang w:eastAsia="en-US"/>
        </w:rPr>
      </w:pPr>
      <w:r>
        <w:rPr>
          <w:lang w:eastAsia="en-US"/>
        </w:rPr>
        <w:t>1. </w:t>
      </w:r>
      <w:r w:rsidRPr="00FA703C">
        <w:rPr>
          <w:lang w:eastAsia="en-US"/>
        </w:rPr>
        <w:t>Literatura o osnovama programiranja i pseudo kodu</w:t>
      </w:r>
    </w:p>
    <w:p w14:paraId="2EEE191E" w14:textId="77777777" w:rsidR="00FA703C" w:rsidRPr="00FA703C" w:rsidRDefault="00FA703C" w:rsidP="00185DFC">
      <w:pPr>
        <w:rPr>
          <w:lang w:eastAsia="en-US"/>
        </w:rPr>
      </w:pPr>
      <w:r>
        <w:rPr>
          <w:lang w:eastAsia="en-US"/>
        </w:rPr>
        <w:t>2. </w:t>
      </w:r>
      <w:r w:rsidRPr="00FA703C">
        <w:rPr>
          <w:lang w:eastAsia="en-US"/>
        </w:rPr>
        <w:t>Literatura o relacijskim bazama podataka i SQL jeziku</w:t>
      </w:r>
    </w:p>
    <w:p w14:paraId="7F4662A5" w14:textId="77777777" w:rsidR="007946CD" w:rsidRPr="004E2EF1" w:rsidRDefault="007946CD" w:rsidP="004E2EF1">
      <w:pPr>
        <w:jc w:val="both"/>
        <w:rPr>
          <w:b/>
        </w:rPr>
      </w:pPr>
    </w:p>
    <w:p w14:paraId="4A435079" w14:textId="77777777" w:rsidR="00185DFC" w:rsidRDefault="00185DFC" w:rsidP="0014298F">
      <w:pPr>
        <w:jc w:val="both"/>
        <w:rPr>
          <w:rStyle w:val="Hyperlink"/>
          <w:color w:val="auto"/>
        </w:rPr>
      </w:pPr>
    </w:p>
    <w:p w14:paraId="1373079A" w14:textId="77777777" w:rsidR="0014298F" w:rsidRPr="001F1752" w:rsidRDefault="0014298F" w:rsidP="0014298F">
      <w:pPr>
        <w:jc w:val="both"/>
        <w:rPr>
          <w:b/>
        </w:rPr>
      </w:pPr>
      <w:r w:rsidRPr="001F1752">
        <w:rPr>
          <w:b/>
        </w:rPr>
        <w:t xml:space="preserve">Služba </w:t>
      </w:r>
      <w:r w:rsidR="00DF6CD5" w:rsidRPr="001F1752">
        <w:rPr>
          <w:b/>
        </w:rPr>
        <w:t>informatičkih infrastruktura i podrške</w:t>
      </w:r>
    </w:p>
    <w:p w14:paraId="3EF76A06" w14:textId="77777777" w:rsidR="0014298F" w:rsidRPr="001F1752" w:rsidRDefault="0014298F" w:rsidP="0014298F">
      <w:pPr>
        <w:jc w:val="both"/>
        <w:rPr>
          <w:b/>
        </w:rPr>
      </w:pPr>
    </w:p>
    <w:p w14:paraId="34AB422B" w14:textId="77777777" w:rsidR="0014298F" w:rsidRPr="001F1752" w:rsidRDefault="0014298F" w:rsidP="0014298F">
      <w:pPr>
        <w:jc w:val="both"/>
      </w:pPr>
      <w:r w:rsidRPr="001F1752">
        <w:rPr>
          <w:b/>
        </w:rPr>
        <w:t xml:space="preserve">Odjel </w:t>
      </w:r>
      <w:r w:rsidR="00B36D71" w:rsidRPr="001F1752">
        <w:rPr>
          <w:b/>
        </w:rPr>
        <w:t>za održavanje i sigurnost operacijskih sustava</w:t>
      </w:r>
    </w:p>
    <w:p w14:paraId="29164B3B" w14:textId="77777777" w:rsidR="0014298F" w:rsidRPr="001F1752" w:rsidRDefault="0014298F" w:rsidP="0014298F">
      <w:pPr>
        <w:jc w:val="both"/>
        <w:rPr>
          <w:u w:val="single"/>
        </w:rPr>
      </w:pPr>
    </w:p>
    <w:p w14:paraId="5750E794" w14:textId="7D480548" w:rsidR="0014298F" w:rsidRPr="001F1752" w:rsidRDefault="00157062" w:rsidP="0014298F">
      <w:pPr>
        <w:jc w:val="both"/>
        <w:rPr>
          <w:b/>
        </w:rPr>
      </w:pPr>
      <w:r w:rsidRPr="001F1752">
        <w:rPr>
          <w:b/>
        </w:rPr>
        <w:t>5</w:t>
      </w:r>
      <w:r w:rsidR="0014298F" w:rsidRPr="001F1752">
        <w:rPr>
          <w:b/>
        </w:rPr>
        <w:t xml:space="preserve">. </w:t>
      </w:r>
      <w:r w:rsidR="004E15F3" w:rsidRPr="001F1752">
        <w:rPr>
          <w:b/>
        </w:rPr>
        <w:t>Viši/a i</w:t>
      </w:r>
      <w:r w:rsidR="0014298F" w:rsidRPr="001F1752">
        <w:rPr>
          <w:b/>
        </w:rPr>
        <w:t xml:space="preserve">nformatički/a </w:t>
      </w:r>
      <w:r w:rsidR="004E15F3" w:rsidRPr="001F1752">
        <w:rPr>
          <w:b/>
        </w:rPr>
        <w:t>savjetnik</w:t>
      </w:r>
      <w:r w:rsidR="0014298F" w:rsidRPr="001F1752">
        <w:rPr>
          <w:b/>
        </w:rPr>
        <w:t>/</w:t>
      </w:r>
      <w:proofErr w:type="spellStart"/>
      <w:r w:rsidR="0014298F" w:rsidRPr="001F1752">
        <w:rPr>
          <w:b/>
        </w:rPr>
        <w:t>ca</w:t>
      </w:r>
      <w:proofErr w:type="spellEnd"/>
      <w:r w:rsidR="0014298F" w:rsidRPr="001F1752">
        <w:rPr>
          <w:b/>
        </w:rPr>
        <w:t xml:space="preserve"> (red. br. 3</w:t>
      </w:r>
      <w:r w:rsidR="004E15F3" w:rsidRPr="001F1752">
        <w:rPr>
          <w:b/>
        </w:rPr>
        <w:t>19</w:t>
      </w:r>
      <w:r w:rsidR="0014298F" w:rsidRPr="001F1752">
        <w:rPr>
          <w:b/>
        </w:rPr>
        <w:t>.) - 1 izvršitelj/</w:t>
      </w:r>
      <w:proofErr w:type="spellStart"/>
      <w:r w:rsidR="0014298F" w:rsidRPr="001F1752">
        <w:rPr>
          <w:b/>
        </w:rPr>
        <w:t>ica</w:t>
      </w:r>
      <w:proofErr w:type="spellEnd"/>
    </w:p>
    <w:p w14:paraId="55D10E1A" w14:textId="77777777" w:rsidR="0014298F" w:rsidRPr="001F1752" w:rsidRDefault="0014298F" w:rsidP="0014298F">
      <w:pPr>
        <w:ind w:left="709"/>
        <w:jc w:val="both"/>
      </w:pPr>
    </w:p>
    <w:p w14:paraId="5016E684" w14:textId="77777777" w:rsidR="003443B4" w:rsidRPr="001F1752" w:rsidRDefault="0014298F" w:rsidP="0014298F">
      <w:pPr>
        <w:rPr>
          <w:u w:val="single"/>
        </w:rPr>
      </w:pPr>
      <w:r w:rsidRPr="001F1752">
        <w:rPr>
          <w:u w:val="single"/>
        </w:rPr>
        <w:t>Opis poslova</w:t>
      </w:r>
    </w:p>
    <w:p w14:paraId="19964573" w14:textId="77777777" w:rsidR="00313608" w:rsidRPr="001F1752" w:rsidRDefault="00330775" w:rsidP="00330775">
      <w:pPr>
        <w:jc w:val="both"/>
      </w:pPr>
      <w:r w:rsidRPr="001F1752">
        <w:t>Obavlja poslove iz područja informatičkih tehnologija koji se odnose na samostalno projektiranje, uvođenje i funkcioniranje informacijskog sustava. Predlaže izbor, primjenu i korištenje nove suvremene informatičke tehnologije  i sistemskih rješenja. Samostalno dizajnira, implementira i održava operativne,  nadzorne, zaštitne i upravljačke sustave. Prati rad i pouzdanost operativnog sustava, testira, mjeri i poboljšava karakteristike sistemske programske podrške, piše pomoćne sistemske programe. Surađuje s drugim ustrojstvenim jedinicama iz djelokruga informatičkih tehnologija na poboljšanju korištenja sistemske programske podrške. Brine o tome da je svaki rashod opravdan stvarnom potrebom i potvrđen prethodnom kontrolom. Obavlja i druge poslove po nalogu nadređenog službenika.</w:t>
      </w:r>
    </w:p>
    <w:p w14:paraId="34F30B0B" w14:textId="77777777" w:rsidR="00330775" w:rsidRPr="001F1752" w:rsidRDefault="00330775" w:rsidP="00330775">
      <w:pPr>
        <w:jc w:val="both"/>
      </w:pPr>
    </w:p>
    <w:p w14:paraId="6AFB7CA9" w14:textId="77777777" w:rsidR="00330775" w:rsidRPr="00ED7706" w:rsidRDefault="006826C9" w:rsidP="00330775">
      <w:pPr>
        <w:jc w:val="both"/>
        <w:rPr>
          <w:u w:val="single"/>
        </w:rPr>
      </w:pPr>
      <w:r w:rsidRPr="001F1752">
        <w:rPr>
          <w:u w:val="single"/>
        </w:rPr>
        <w:t>Pravni i drugi izvori za pripremu kandidata za testiranje:</w:t>
      </w:r>
    </w:p>
    <w:p w14:paraId="4CEA4D2A" w14:textId="77777777" w:rsidR="00BA0899" w:rsidRPr="00ED7706" w:rsidRDefault="00BA0899" w:rsidP="00330775">
      <w:pPr>
        <w:jc w:val="both"/>
      </w:pPr>
    </w:p>
    <w:p w14:paraId="539F2224" w14:textId="77777777" w:rsidR="00323E1F" w:rsidRPr="00323E1F" w:rsidRDefault="00323E1F" w:rsidP="00323E1F">
      <w:pPr>
        <w:jc w:val="both"/>
      </w:pPr>
      <w:r w:rsidRPr="00323E1F">
        <w:t>1.</w:t>
      </w:r>
      <w:r w:rsidRPr="00323E1F">
        <w:t> </w:t>
      </w:r>
      <w:r w:rsidRPr="00323E1F">
        <w:t>MREŽE RAČUNALA: Luka Grubišić, Robert Manger (skripta; Nulto izdanje Zagreb, 12. siječnja 2009.)</w:t>
      </w:r>
    </w:p>
    <w:p w14:paraId="1AEDAFC6" w14:textId="77777777" w:rsidR="00323E1F" w:rsidRPr="007415F7" w:rsidRDefault="00323E1F" w:rsidP="00323E1F">
      <w:pPr>
        <w:jc w:val="both"/>
        <w:rPr>
          <w:u w:val="single"/>
        </w:rPr>
      </w:pPr>
      <w:hyperlink r:id="rId8" w:history="1">
        <w:r w:rsidRPr="00323E1F">
          <w:rPr>
            <w:rStyle w:val="Hyperlink"/>
          </w:rPr>
          <w:t>https://web.math.pmf.unizg.hr/~luka/publ/MR-skripta.pdf</w:t>
        </w:r>
      </w:hyperlink>
    </w:p>
    <w:p w14:paraId="2B7CF99A" w14:textId="77777777" w:rsidR="00323E1F" w:rsidRPr="00323E1F" w:rsidRDefault="00323E1F" w:rsidP="00323E1F">
      <w:pPr>
        <w:jc w:val="both"/>
      </w:pPr>
      <w:r w:rsidRPr="00323E1F">
        <w:t>2.</w:t>
      </w:r>
      <w:r w:rsidRPr="00323E1F">
        <w:t> </w:t>
      </w:r>
      <w:r w:rsidRPr="00323E1F">
        <w:t>Sigurnosni model mreže računala: CCERT-PUBDOC-2009-01-253 (CARNet)</w:t>
      </w:r>
    </w:p>
    <w:p w14:paraId="74804509" w14:textId="77777777" w:rsidR="00323E1F" w:rsidRPr="00323E1F" w:rsidRDefault="00323E1F" w:rsidP="00323E1F">
      <w:pPr>
        <w:jc w:val="both"/>
      </w:pPr>
      <w:hyperlink r:id="rId9" w:history="1">
        <w:r w:rsidRPr="00323E1F">
          <w:rPr>
            <w:rStyle w:val="Hyperlink"/>
          </w:rPr>
          <w:t>https://www.cis.hr/www.edicija/LinkedDocuments/CCERT-PUBDOC-2009-01-253.pdf</w:t>
        </w:r>
      </w:hyperlink>
    </w:p>
    <w:p w14:paraId="77E55E08" w14:textId="77777777" w:rsidR="00BA0899" w:rsidRPr="00ED7706" w:rsidRDefault="00BA0899" w:rsidP="00330775">
      <w:pPr>
        <w:jc w:val="both"/>
      </w:pPr>
    </w:p>
    <w:p w14:paraId="35554B2C" w14:textId="77777777" w:rsidR="00313608" w:rsidRPr="00ED7706" w:rsidRDefault="00313608" w:rsidP="0014298F"/>
    <w:p w14:paraId="2431B0FA" w14:textId="77777777" w:rsidR="0097330C" w:rsidRDefault="0097330C" w:rsidP="00F34D52">
      <w:pPr>
        <w:rPr>
          <w:b/>
        </w:rPr>
      </w:pPr>
    </w:p>
    <w:p w14:paraId="215F2011" w14:textId="77777777" w:rsidR="00313608" w:rsidRPr="001F1752" w:rsidRDefault="00BF1DAE" w:rsidP="00F34D52">
      <w:pPr>
        <w:rPr>
          <w:b/>
        </w:rPr>
      </w:pPr>
      <w:r w:rsidRPr="001F1752">
        <w:rPr>
          <w:b/>
        </w:rPr>
        <w:t>SAMOSTALNA SLUŽBA ZA MEĐUNARODNU SURADNJU</w:t>
      </w:r>
    </w:p>
    <w:p w14:paraId="595DFD52" w14:textId="77777777" w:rsidR="00313608" w:rsidRPr="001F1752" w:rsidRDefault="00313608" w:rsidP="00313608">
      <w:pPr>
        <w:jc w:val="both"/>
        <w:rPr>
          <w:b/>
          <w:u w:val="single"/>
        </w:rPr>
      </w:pPr>
    </w:p>
    <w:p w14:paraId="05CC2821" w14:textId="41EC6D93" w:rsidR="00313608" w:rsidRPr="001F1752" w:rsidRDefault="00157062" w:rsidP="00313608">
      <w:pPr>
        <w:jc w:val="both"/>
        <w:rPr>
          <w:b/>
        </w:rPr>
      </w:pPr>
      <w:r w:rsidRPr="001F1752">
        <w:rPr>
          <w:b/>
        </w:rPr>
        <w:t>6</w:t>
      </w:r>
      <w:r w:rsidR="00313608" w:rsidRPr="001F1752">
        <w:rPr>
          <w:b/>
        </w:rPr>
        <w:t xml:space="preserve">. </w:t>
      </w:r>
      <w:r w:rsidR="00F34D52" w:rsidRPr="001F1752">
        <w:rPr>
          <w:b/>
        </w:rPr>
        <w:t>S</w:t>
      </w:r>
      <w:r w:rsidR="00313608" w:rsidRPr="001F1752">
        <w:rPr>
          <w:b/>
        </w:rPr>
        <w:t>uradnik/</w:t>
      </w:r>
      <w:proofErr w:type="spellStart"/>
      <w:r w:rsidR="00313608" w:rsidRPr="001F1752">
        <w:rPr>
          <w:b/>
        </w:rPr>
        <w:t>ca</w:t>
      </w:r>
      <w:proofErr w:type="spellEnd"/>
      <w:r w:rsidR="00313608" w:rsidRPr="001F1752">
        <w:rPr>
          <w:b/>
        </w:rPr>
        <w:t xml:space="preserve"> (red. br. 3</w:t>
      </w:r>
      <w:r w:rsidR="00F34D52" w:rsidRPr="001F1752">
        <w:rPr>
          <w:b/>
        </w:rPr>
        <w:t>45</w:t>
      </w:r>
      <w:r w:rsidR="00313608" w:rsidRPr="001F1752">
        <w:rPr>
          <w:b/>
        </w:rPr>
        <w:t>.) - 1 izvršitelj/</w:t>
      </w:r>
      <w:proofErr w:type="spellStart"/>
      <w:r w:rsidR="00313608" w:rsidRPr="001F1752">
        <w:rPr>
          <w:b/>
        </w:rPr>
        <w:t>ica</w:t>
      </w:r>
      <w:proofErr w:type="spellEnd"/>
    </w:p>
    <w:p w14:paraId="042C3EB4" w14:textId="77777777" w:rsidR="00313608" w:rsidRPr="001F1752" w:rsidRDefault="00313608" w:rsidP="00313608">
      <w:pPr>
        <w:ind w:left="709"/>
        <w:jc w:val="both"/>
      </w:pPr>
    </w:p>
    <w:p w14:paraId="306E2229" w14:textId="77777777" w:rsidR="00313608" w:rsidRPr="001F1752" w:rsidRDefault="00313608" w:rsidP="00313608">
      <w:pPr>
        <w:rPr>
          <w:u w:val="single"/>
        </w:rPr>
      </w:pPr>
      <w:r w:rsidRPr="001F1752">
        <w:rPr>
          <w:u w:val="single"/>
        </w:rPr>
        <w:t>Opis poslova</w:t>
      </w:r>
    </w:p>
    <w:p w14:paraId="0C213D2A" w14:textId="77777777" w:rsidR="00B6096F" w:rsidRPr="001F1752" w:rsidRDefault="00626D79" w:rsidP="000760A5">
      <w:pPr>
        <w:jc w:val="both"/>
      </w:pPr>
      <w:r w:rsidRPr="001F1752">
        <w:t>Obavlja stručne i administrativne poslove vezane za pripremu prijedloga stajališta i drugih dokumenata za sudjelovanje predstavnika Zavoda u radu međunarodnih i europskih organizacija te tijela Europske unije iz područja službene statistike, a u obavljanju ovih poslova usko surađuje s drugim unutarnjim ustrojstvenim jedinicama Zavoda. Sudjeluje u obavljanju stručnih poslova vezanih za ispunjavanje međunarodnih obveza iz područja službene statistike na nacionalnoj razini prema drugim tijelima državne uprave. Sudjeluje u organiziranju posjeta stranih delegacija i predstavnika Zavodu i brine o protokolarnim obvezama. Sudjeluje u pripremi materijala za sudjelovanje predstavnika Zavoda u radu Radne skupine za statistiku Vijeća EU. Brine o tome da je svaki rashod opravdan stvarnom potrebom i potvrđen prethodnom kontrolom. Obavlja i druge poslove po nalogu nadređenog službenika.</w:t>
      </w:r>
    </w:p>
    <w:p w14:paraId="7234258F" w14:textId="77777777" w:rsidR="00E44A4C" w:rsidRPr="001F1752" w:rsidRDefault="00E44A4C" w:rsidP="000760A5">
      <w:pPr>
        <w:jc w:val="both"/>
      </w:pPr>
    </w:p>
    <w:p w14:paraId="5591CCB8" w14:textId="77777777" w:rsidR="00E44A4C" w:rsidRPr="00ED7706" w:rsidRDefault="00E44A4C" w:rsidP="000760A5">
      <w:pPr>
        <w:jc w:val="both"/>
        <w:rPr>
          <w:u w:val="single"/>
        </w:rPr>
      </w:pPr>
      <w:r w:rsidRPr="001F1752">
        <w:rPr>
          <w:u w:val="single"/>
        </w:rPr>
        <w:t>Pravni i drugi izvori za pripremu kandidata za testiranje:</w:t>
      </w:r>
    </w:p>
    <w:p w14:paraId="55678CBA" w14:textId="77777777" w:rsidR="00E44A4C" w:rsidRPr="00ED7706" w:rsidRDefault="00E44A4C" w:rsidP="000760A5">
      <w:pPr>
        <w:jc w:val="both"/>
      </w:pPr>
    </w:p>
    <w:p w14:paraId="008EAC44" w14:textId="77777777" w:rsidR="007215F3" w:rsidRDefault="007215F3" w:rsidP="007415F7">
      <w:pPr>
        <w:numPr>
          <w:ilvl w:val="0"/>
          <w:numId w:val="21"/>
        </w:numPr>
        <w:spacing w:line="259" w:lineRule="auto"/>
        <w:ind w:left="0"/>
        <w:jc w:val="both"/>
      </w:pPr>
      <w:r w:rsidRPr="0051250F">
        <w:t xml:space="preserve">Zakon o službenoj statistici (NN, broj </w:t>
      </w:r>
      <w:r>
        <w:t>25/20</w:t>
      </w:r>
      <w:r w:rsidRPr="0051250F">
        <w:t>)</w:t>
      </w:r>
    </w:p>
    <w:p w14:paraId="7C73675E" w14:textId="77777777" w:rsidR="007215F3" w:rsidRPr="007415F7" w:rsidRDefault="007215F3" w:rsidP="007415F7">
      <w:pPr>
        <w:jc w:val="both"/>
        <w:rPr>
          <w:bCs/>
          <w:u w:val="single"/>
        </w:rPr>
      </w:pPr>
      <w:hyperlink r:id="rId10" w:history="1">
        <w:r w:rsidRPr="002C2783">
          <w:rPr>
            <w:rStyle w:val="Hyperlink"/>
            <w:bCs/>
          </w:rPr>
          <w:t>https://narodne-novine.nn.hr/clanci/sluzbeni/2020_03_25_598.html</w:t>
        </w:r>
      </w:hyperlink>
    </w:p>
    <w:p w14:paraId="725189F7" w14:textId="77777777" w:rsidR="007215F3" w:rsidRPr="0051250F" w:rsidRDefault="007215F3" w:rsidP="007415F7">
      <w:pPr>
        <w:numPr>
          <w:ilvl w:val="0"/>
          <w:numId w:val="21"/>
        </w:numPr>
        <w:spacing w:line="259" w:lineRule="auto"/>
        <w:ind w:left="0"/>
        <w:jc w:val="both"/>
      </w:pPr>
      <w:r w:rsidRPr="0051250F">
        <w:t xml:space="preserve">Uredba (EZ) broj 223/2009 Europskog parlamenta i Vijeća od 11. ožujka 2009. o europskoj statistici </w:t>
      </w:r>
    </w:p>
    <w:p w14:paraId="3D26C809" w14:textId="77777777" w:rsidR="007215F3" w:rsidRPr="0051250F" w:rsidRDefault="007215F3" w:rsidP="007415F7">
      <w:pPr>
        <w:jc w:val="both"/>
      </w:pPr>
      <w:hyperlink r:id="rId11" w:history="1">
        <w:r w:rsidRPr="0051250F">
          <w:rPr>
            <w:rStyle w:val="Hyperlink"/>
          </w:rPr>
          <w:t>http://eur-lex.europa.eu/legal-content/HR/TXT/PDF/?uri=CELEX:02009R0223-20150608&amp;from=EN</w:t>
        </w:r>
      </w:hyperlink>
    </w:p>
    <w:p w14:paraId="13D4CC20" w14:textId="77777777" w:rsidR="007215F3" w:rsidRPr="0051250F" w:rsidRDefault="007215F3" w:rsidP="007415F7">
      <w:pPr>
        <w:numPr>
          <w:ilvl w:val="0"/>
          <w:numId w:val="21"/>
        </w:numPr>
        <w:spacing w:line="259" w:lineRule="auto"/>
        <w:ind w:left="0"/>
        <w:jc w:val="both"/>
      </w:pPr>
      <w:r w:rsidRPr="0051250F">
        <w:lastRenderedPageBreak/>
        <w:t>Odluka Komisije od 17. rujna 2012. o Eurostatu (2012/504/EU)</w:t>
      </w:r>
    </w:p>
    <w:p w14:paraId="65A7ACB5" w14:textId="77777777" w:rsidR="007215F3" w:rsidRPr="0051250F" w:rsidRDefault="007215F3" w:rsidP="007415F7">
      <w:pPr>
        <w:jc w:val="both"/>
      </w:pPr>
      <w:hyperlink r:id="rId12" w:history="1">
        <w:r w:rsidRPr="0051250F">
          <w:rPr>
            <w:rStyle w:val="Hyperlink"/>
          </w:rPr>
          <w:t>http://eur-lex.europa.eu/legal-content/HR/TXT/PDF/?uri=CELEX:32012D0504&amp;from=EN</w:t>
        </w:r>
      </w:hyperlink>
    </w:p>
    <w:p w14:paraId="6C9987B9" w14:textId="77777777" w:rsidR="007215F3" w:rsidRPr="0051250F" w:rsidRDefault="007215F3" w:rsidP="007415F7">
      <w:pPr>
        <w:numPr>
          <w:ilvl w:val="0"/>
          <w:numId w:val="21"/>
        </w:numPr>
        <w:spacing w:line="259" w:lineRule="auto"/>
        <w:ind w:left="0"/>
        <w:jc w:val="both"/>
      </w:pPr>
      <w:r w:rsidRPr="0051250F">
        <w:t xml:space="preserve">Internetske stranice Europske unije o funkcioniranju Europske unije s naglaskom na institucije i tijela Europske unije </w:t>
      </w:r>
    </w:p>
    <w:p w14:paraId="58F8BA98" w14:textId="77777777" w:rsidR="007215F3" w:rsidRPr="007415F7" w:rsidRDefault="007215F3" w:rsidP="007415F7">
      <w:pPr>
        <w:jc w:val="both"/>
      </w:pPr>
      <w:hyperlink r:id="rId13" w:history="1">
        <w:r w:rsidRPr="0051250F">
          <w:rPr>
            <w:rStyle w:val="Hyperlink"/>
          </w:rPr>
          <w:t>https://europa.eu/european-union/about-eu_hr</w:t>
        </w:r>
      </w:hyperlink>
    </w:p>
    <w:p w14:paraId="591B32C2" w14:textId="77777777" w:rsidR="007215F3" w:rsidRPr="0051250F" w:rsidRDefault="007215F3" w:rsidP="007415F7">
      <w:pPr>
        <w:numPr>
          <w:ilvl w:val="0"/>
          <w:numId w:val="21"/>
        </w:numPr>
        <w:spacing w:line="259" w:lineRule="auto"/>
        <w:ind w:left="0"/>
        <w:jc w:val="both"/>
      </w:pPr>
      <w:r w:rsidRPr="0051250F">
        <w:t xml:space="preserve">Internetske stranice Ministarstva vanjskih i europskih poslova s naglaskom na poglavlje Hrvatska i Europska unija </w:t>
      </w:r>
    </w:p>
    <w:p w14:paraId="037718A4" w14:textId="77777777" w:rsidR="007215F3" w:rsidRDefault="007215F3" w:rsidP="007415F7">
      <w:pPr>
        <w:jc w:val="both"/>
      </w:pPr>
      <w:hyperlink r:id="rId14" w:history="1">
        <w:r w:rsidRPr="004B4076">
          <w:rPr>
            <w:rStyle w:val="Hyperlink"/>
          </w:rPr>
          <w:t>https://mvep.gov.hr/</w:t>
        </w:r>
      </w:hyperlink>
    </w:p>
    <w:p w14:paraId="0AF90F18" w14:textId="77777777" w:rsidR="007215F3" w:rsidRPr="00ED7706" w:rsidRDefault="007215F3" w:rsidP="007215F3">
      <w:pPr>
        <w:jc w:val="both"/>
      </w:pPr>
    </w:p>
    <w:p w14:paraId="0FC4B216" w14:textId="77777777" w:rsidR="00E44A4C" w:rsidRPr="00ED7706" w:rsidRDefault="00E44A4C" w:rsidP="000760A5">
      <w:pPr>
        <w:jc w:val="both"/>
      </w:pPr>
    </w:p>
    <w:p w14:paraId="07F0A979" w14:textId="77777777" w:rsidR="00313608" w:rsidRPr="00ED7706" w:rsidRDefault="00727FCB" w:rsidP="00313608">
      <w:pPr>
        <w:jc w:val="both"/>
      </w:pPr>
      <w:r w:rsidRPr="00ED7706">
        <w:rPr>
          <w:b/>
        </w:rPr>
        <w:t>SAMOSTALNA SLUŽBA ZA PROVEDBU PROJEKATA</w:t>
      </w:r>
    </w:p>
    <w:p w14:paraId="36A23244" w14:textId="77777777" w:rsidR="00313608" w:rsidRPr="00ED7706" w:rsidRDefault="00313608" w:rsidP="00313608">
      <w:pPr>
        <w:jc w:val="both"/>
        <w:rPr>
          <w:u w:val="single"/>
        </w:rPr>
      </w:pPr>
    </w:p>
    <w:p w14:paraId="076F3419" w14:textId="6A08F07C" w:rsidR="00313608" w:rsidRPr="00ED7706" w:rsidRDefault="00157062" w:rsidP="00313608">
      <w:pPr>
        <w:jc w:val="both"/>
        <w:rPr>
          <w:b/>
        </w:rPr>
      </w:pPr>
      <w:r>
        <w:rPr>
          <w:b/>
        </w:rPr>
        <w:t>7</w:t>
      </w:r>
      <w:r w:rsidR="00313608" w:rsidRPr="00ED7706">
        <w:rPr>
          <w:b/>
        </w:rPr>
        <w:t xml:space="preserve">. </w:t>
      </w:r>
      <w:r w:rsidR="00727FCB" w:rsidRPr="00ED7706">
        <w:rPr>
          <w:b/>
        </w:rPr>
        <w:t>Viši/a</w:t>
      </w:r>
      <w:r w:rsidR="00313608" w:rsidRPr="00ED7706">
        <w:rPr>
          <w:b/>
        </w:rPr>
        <w:t xml:space="preserve"> </w:t>
      </w:r>
      <w:r w:rsidR="00727FCB" w:rsidRPr="00ED7706">
        <w:rPr>
          <w:b/>
        </w:rPr>
        <w:t>savjetnik</w:t>
      </w:r>
      <w:r w:rsidR="00313608" w:rsidRPr="00ED7706">
        <w:rPr>
          <w:b/>
        </w:rPr>
        <w:t>/</w:t>
      </w:r>
      <w:proofErr w:type="spellStart"/>
      <w:r w:rsidR="00313608" w:rsidRPr="00ED7706">
        <w:rPr>
          <w:b/>
        </w:rPr>
        <w:t>ca</w:t>
      </w:r>
      <w:proofErr w:type="spellEnd"/>
      <w:r w:rsidR="00313608" w:rsidRPr="00ED7706">
        <w:rPr>
          <w:b/>
        </w:rPr>
        <w:t xml:space="preserve"> (red. br. 3</w:t>
      </w:r>
      <w:r w:rsidR="00727FCB" w:rsidRPr="00ED7706">
        <w:rPr>
          <w:b/>
        </w:rPr>
        <w:t>48</w:t>
      </w:r>
      <w:r w:rsidR="00313608" w:rsidRPr="00ED7706">
        <w:rPr>
          <w:b/>
        </w:rPr>
        <w:t>.) - 1 izvršitelj/</w:t>
      </w:r>
      <w:proofErr w:type="spellStart"/>
      <w:r w:rsidR="00313608" w:rsidRPr="00ED7706">
        <w:rPr>
          <w:b/>
        </w:rPr>
        <w:t>ica</w:t>
      </w:r>
      <w:proofErr w:type="spellEnd"/>
    </w:p>
    <w:p w14:paraId="502E4AF1" w14:textId="77777777" w:rsidR="00313608" w:rsidRPr="00ED7706" w:rsidRDefault="00313608" w:rsidP="00313608">
      <w:pPr>
        <w:ind w:left="709"/>
        <w:jc w:val="both"/>
      </w:pPr>
    </w:p>
    <w:p w14:paraId="1AFDF1AB" w14:textId="77777777" w:rsidR="00313608" w:rsidRPr="00ED7706" w:rsidRDefault="00313608" w:rsidP="00313608">
      <w:pPr>
        <w:rPr>
          <w:u w:val="single"/>
        </w:rPr>
      </w:pPr>
      <w:r w:rsidRPr="00ED7706">
        <w:rPr>
          <w:u w:val="single"/>
        </w:rPr>
        <w:t>Opis poslova</w:t>
      </w:r>
    </w:p>
    <w:p w14:paraId="1B2CF91A" w14:textId="77777777" w:rsidR="00313608" w:rsidRPr="00ED7706" w:rsidRDefault="002B5F2A" w:rsidP="002B5F2A">
      <w:pPr>
        <w:jc w:val="both"/>
      </w:pPr>
      <w:r w:rsidRPr="00ED7706">
        <w:t>Obavlja najsloženije stručne i administrativne poslove vezane za pripremu i izradu projektne dokumentacije za projekte iz inozemnih izvora financiranja te u obavljanju ovih poslova surađuje s drugim unutarnjim ustrojstvenim jedinicama Zavoda i ostalim tijelima uključenim u provedbu i praćenje provedbe projekata iz inozemnih izvora financiranja.  Priprema i sudjeluje u aktivnostima vezanim  za postupke nabave i izradu ugovora za projekte iz inozemnih izvora financiranja za koje se ne primjenjuju postupci javne nabave propisani zakonom. Kontrolira i sudjeluje u administrativnom i financijskom praćenju projekata iz inozemnih izvora financiranja. Priprema planove za provođenje aktivnosti iz projekata i brine o njihovom slanju te priprema obvezna izvješća o provedbi aktivnosti u suradnji s imenovanim voditeljima projekata. Sudjeluje u aktivnostima vezanim za suradnju s vanjskim i unutarnjim nadzorom i revizijom nad projektima iz inozemnih izvora financiranja. Sudjeluje u pripremi i provedbi svih poslova potrebnih za pružanje tehničke pomoći iz područja statistike u inozemstvu. Proučava propise i sudjeluje u stručnoj obradi poslova koji su u djelokrugu Zavoda, a planiraju se i provode kao projekti iz inozemnih izvora financiranja. Savjetuje i daje stručna mišljenja zaposlenicima Zavoda vezano za pitanja iz djelokruga Službe. Brine o tome da je svaki rashod opravdan stvarnom potrebom i potvrđen prethodnom kontrolom. Obavlja i druge poslove po nalogu nadređenog službenika.</w:t>
      </w:r>
    </w:p>
    <w:p w14:paraId="275D14F7" w14:textId="77777777" w:rsidR="008E6426" w:rsidRPr="00ED7706" w:rsidRDefault="008E6426" w:rsidP="002B5F2A">
      <w:pPr>
        <w:jc w:val="both"/>
      </w:pPr>
    </w:p>
    <w:p w14:paraId="38FA1C40" w14:textId="77777777" w:rsidR="008E6426" w:rsidRPr="00ED7706" w:rsidRDefault="008E6426" w:rsidP="002B5F2A">
      <w:pPr>
        <w:jc w:val="both"/>
        <w:rPr>
          <w:u w:val="single"/>
        </w:rPr>
      </w:pPr>
      <w:r w:rsidRPr="00ED7706">
        <w:rPr>
          <w:u w:val="single"/>
        </w:rPr>
        <w:t>Pravni i drugi izvori za pripremu kandidata za testiranje:</w:t>
      </w:r>
    </w:p>
    <w:p w14:paraId="6E1A98E4" w14:textId="77777777" w:rsidR="001F4020" w:rsidRPr="00ED7706" w:rsidRDefault="001F4020" w:rsidP="002B5F2A">
      <w:pPr>
        <w:jc w:val="both"/>
      </w:pPr>
    </w:p>
    <w:p w14:paraId="0D685446" w14:textId="77777777" w:rsidR="00323E1F" w:rsidRPr="00323E1F" w:rsidRDefault="00323E1F" w:rsidP="00323E1F"/>
    <w:p w14:paraId="7675B534" w14:textId="77777777" w:rsidR="00323E1F" w:rsidRPr="00323E1F" w:rsidRDefault="007415F7" w:rsidP="00323E1F">
      <w:r>
        <w:t xml:space="preserve">1.  </w:t>
      </w:r>
      <w:r w:rsidR="00323E1F" w:rsidRPr="00323E1F">
        <w:t xml:space="preserve">Službene internet stranice DZS-a – Djelokrug rada </w:t>
      </w:r>
    </w:p>
    <w:p w14:paraId="1CB57970" w14:textId="77777777" w:rsidR="00323E1F" w:rsidRPr="00323E1F" w:rsidRDefault="007415F7" w:rsidP="007415F7">
      <w:r>
        <w:t xml:space="preserve"> </w:t>
      </w:r>
      <w:hyperlink r:id="rId15" w:history="1">
        <w:r w:rsidR="00323E1F" w:rsidRPr="00323E1F">
          <w:rPr>
            <w:rStyle w:val="Hyperlink"/>
          </w:rPr>
          <w:t>https://dzs.gov.hr/djelokrug-rada/343</w:t>
        </w:r>
      </w:hyperlink>
      <w:r w:rsidR="00323E1F" w:rsidRPr="00323E1F">
        <w:t xml:space="preserve"> </w:t>
      </w:r>
    </w:p>
    <w:p w14:paraId="790086BD" w14:textId="77777777" w:rsidR="00323E1F" w:rsidRPr="00323E1F" w:rsidRDefault="007415F7" w:rsidP="00323E1F">
      <w:r>
        <w:t xml:space="preserve">2. </w:t>
      </w:r>
      <w:r w:rsidR="00323E1F" w:rsidRPr="00323E1F">
        <w:t xml:space="preserve">UREDBA (EU, Euratom) 2018/1046 EUROPSKOG PARLAMENTA I VIJEĆA od 18. srpnja 2018. o financijskim pravilima koja se primjenjuju na opći proračun Unije, o izmjeni uredaba (EU) br. 1296/2013, (EU) br. 1301/2013, (EU) br. 1303/2013, (EU) br. 1304/2013, (EU) br. 1309/2013, (EU) br. 1316/2013, (EU) br. 223/2014, (EU) br. 283/2014 i Odluke br. 541/2014/EU te o stavljanju izvan snage Uredbe (EU, Euratom) br. 966/2012 (Financial </w:t>
      </w:r>
      <w:proofErr w:type="spellStart"/>
      <w:r w:rsidR="00323E1F" w:rsidRPr="00323E1F">
        <w:t>Regulation</w:t>
      </w:r>
      <w:proofErr w:type="spellEnd"/>
      <w:r w:rsidR="00323E1F" w:rsidRPr="00323E1F">
        <w:t>), samo GLAVA VIII. – BESPOVRATNA SREDSTVA</w:t>
      </w:r>
    </w:p>
    <w:p w14:paraId="243E04B0" w14:textId="77777777" w:rsidR="00323E1F" w:rsidRPr="00323E1F" w:rsidRDefault="007415F7" w:rsidP="00323E1F">
      <w:hyperlink r:id="rId16" w:anchor="d1e12036-1-1" w:history="1">
        <w:r w:rsidRPr="00014D69">
          <w:rPr>
            <w:rStyle w:val="Hyperlink"/>
          </w:rPr>
          <w:t>https://eur-lex.europa.eu/legal-content/HR/TXT/HTML/?uri=CELEX:32018R1046#d1e12036-1-1</w:t>
        </w:r>
      </w:hyperlink>
      <w:r w:rsidR="00323E1F" w:rsidRPr="00323E1F">
        <w:t xml:space="preserve"> </w:t>
      </w:r>
    </w:p>
    <w:p w14:paraId="7A468982" w14:textId="77777777" w:rsidR="00323E1F" w:rsidRPr="00323E1F" w:rsidRDefault="007415F7" w:rsidP="00323E1F">
      <w:r>
        <w:t>3.</w:t>
      </w:r>
      <w:r w:rsidR="00323E1F" w:rsidRPr="00323E1F">
        <w:t>Programi Unije 2021.-2027. – 'Program jedinstvenog tržišta', sljedeći dijelovi: proračun programa, o programu ukratko, prihvatljive aktivnosti i prihvatljivi korisnici.</w:t>
      </w:r>
    </w:p>
    <w:p w14:paraId="7F163B8E" w14:textId="77777777" w:rsidR="00323E1F" w:rsidRPr="00323E1F" w:rsidRDefault="00323E1F" w:rsidP="00323E1F">
      <w:hyperlink r:id="rId17" w:history="1">
        <w:r w:rsidRPr="00323E1F">
          <w:rPr>
            <w:rStyle w:val="Hyperlink"/>
          </w:rPr>
          <w:t>https://strukturnifondovi.hr/eu-fondovi/programi-unije/programi-unije-2021-2027/program-jedinstvenog-trzista/</w:t>
        </w:r>
      </w:hyperlink>
      <w:r w:rsidRPr="00323E1F">
        <w:t xml:space="preserve"> </w:t>
      </w:r>
    </w:p>
    <w:p w14:paraId="12F7B631" w14:textId="77777777" w:rsidR="00323E1F" w:rsidRPr="007415F7" w:rsidRDefault="007415F7" w:rsidP="00323E1F">
      <w:r>
        <w:t xml:space="preserve">4. </w:t>
      </w:r>
      <w:r w:rsidR="00323E1F" w:rsidRPr="00323E1F">
        <w:t>Strukturni fondovi Europske unije – EU fondovi 2021. – 2027.</w:t>
      </w:r>
    </w:p>
    <w:p w14:paraId="4415362A" w14:textId="77777777" w:rsidR="00323E1F" w:rsidRPr="007415F7" w:rsidRDefault="00323E1F" w:rsidP="00323E1F">
      <w:pPr>
        <w:rPr>
          <w:u w:val="single"/>
        </w:rPr>
      </w:pPr>
      <w:hyperlink r:id="rId18" w:history="1">
        <w:r w:rsidRPr="00323E1F">
          <w:rPr>
            <w:rStyle w:val="Hyperlink"/>
          </w:rPr>
          <w:t>https://strukturnifondovi.hr/eu-fondovi/eu-fondovi-2021-2027/</w:t>
        </w:r>
      </w:hyperlink>
    </w:p>
    <w:p w14:paraId="7CCBC438" w14:textId="77777777" w:rsidR="00323E1F" w:rsidRPr="00323E1F" w:rsidRDefault="007415F7" w:rsidP="00323E1F">
      <w:bookmarkStart w:id="0" w:name="_Hlk169615016"/>
      <w:r>
        <w:t xml:space="preserve">5. </w:t>
      </w:r>
      <w:proofErr w:type="spellStart"/>
      <w:r w:rsidR="00323E1F" w:rsidRPr="00323E1F">
        <w:t>Technical</w:t>
      </w:r>
      <w:proofErr w:type="spellEnd"/>
      <w:r w:rsidR="00323E1F" w:rsidRPr="00323E1F">
        <w:t xml:space="preserve"> </w:t>
      </w:r>
      <w:proofErr w:type="spellStart"/>
      <w:r w:rsidR="00323E1F" w:rsidRPr="00323E1F">
        <w:t>Support</w:t>
      </w:r>
      <w:proofErr w:type="spellEnd"/>
      <w:r w:rsidR="00323E1F" w:rsidRPr="00323E1F">
        <w:t xml:space="preserve"> Instrument (TSI)</w:t>
      </w:r>
    </w:p>
    <w:p w14:paraId="303385D1" w14:textId="77777777" w:rsidR="00323E1F" w:rsidRPr="00323E1F" w:rsidRDefault="00323E1F" w:rsidP="00323E1F">
      <w:hyperlink r:id="rId19" w:history="1">
        <w:r w:rsidRPr="00323E1F">
          <w:rPr>
            <w:rStyle w:val="Hyperlink"/>
          </w:rPr>
          <w:t>https://commission.europa.eu/funding-tenders/find-funding/eu-funding-programmes/technical-support-instrument/technical-support-instrument-tsi_en</w:t>
        </w:r>
      </w:hyperlink>
      <w:r w:rsidRPr="00323E1F">
        <w:t xml:space="preserve"> </w:t>
      </w:r>
      <w:bookmarkEnd w:id="0"/>
    </w:p>
    <w:p w14:paraId="43A164F0" w14:textId="77777777" w:rsidR="00323E1F" w:rsidRPr="00323E1F" w:rsidRDefault="007415F7" w:rsidP="00323E1F">
      <w:r>
        <w:t xml:space="preserve">6. </w:t>
      </w:r>
      <w:proofErr w:type="spellStart"/>
      <w:r w:rsidR="00323E1F" w:rsidRPr="00323E1F">
        <w:t>The</w:t>
      </w:r>
      <w:proofErr w:type="spellEnd"/>
      <w:r w:rsidR="00323E1F" w:rsidRPr="00323E1F">
        <w:t xml:space="preserve"> PM</w:t>
      </w:r>
      <w:r w:rsidR="00323E1F" w:rsidRPr="00323E1F">
        <w:rPr>
          <w:vertAlign w:val="superscript"/>
        </w:rPr>
        <w:t>2</w:t>
      </w:r>
      <w:r w:rsidR="00323E1F" w:rsidRPr="00323E1F">
        <w:t xml:space="preserve"> Project Management </w:t>
      </w:r>
      <w:proofErr w:type="spellStart"/>
      <w:r w:rsidR="00323E1F" w:rsidRPr="00323E1F">
        <w:t>Methodology</w:t>
      </w:r>
      <w:proofErr w:type="spellEnd"/>
      <w:r w:rsidR="00323E1F" w:rsidRPr="00323E1F">
        <w:t xml:space="preserve"> </w:t>
      </w:r>
      <w:proofErr w:type="spellStart"/>
      <w:r w:rsidR="00323E1F" w:rsidRPr="00323E1F">
        <w:t>Guide</w:t>
      </w:r>
      <w:proofErr w:type="spellEnd"/>
      <w:r w:rsidR="00323E1F" w:rsidRPr="00323E1F">
        <w:t xml:space="preserve"> 3.0.1</w:t>
      </w:r>
    </w:p>
    <w:p w14:paraId="21AA2601" w14:textId="77777777" w:rsidR="00323E1F" w:rsidRPr="007415F7" w:rsidRDefault="00323E1F" w:rsidP="00323E1F">
      <w:hyperlink r:id="rId20" w:history="1">
        <w:r w:rsidRPr="00323E1F">
          <w:rPr>
            <w:rStyle w:val="Hyperlink"/>
          </w:rPr>
          <w:t>https://op.europa.eu/en/publication-detail/-/publication/ac3e118a-cb6e-11e8-9424-01aa75ed71a1</w:t>
        </w:r>
      </w:hyperlink>
      <w:r w:rsidRPr="00323E1F">
        <w:t xml:space="preserve"> </w:t>
      </w:r>
    </w:p>
    <w:p w14:paraId="4C4D7C97" w14:textId="5024535F" w:rsidR="00AA3F67" w:rsidRDefault="00AA3F67" w:rsidP="00E602E4">
      <w:pPr>
        <w:jc w:val="both"/>
      </w:pPr>
    </w:p>
    <w:p w14:paraId="53B17922" w14:textId="77777777" w:rsidR="0077052E" w:rsidRPr="00ED7706" w:rsidRDefault="0077052E" w:rsidP="007415F7"/>
    <w:p w14:paraId="5A80E3BE" w14:textId="77777777" w:rsidR="00106B22" w:rsidRPr="00ED7706" w:rsidRDefault="00106B22" w:rsidP="00106B22">
      <w:pPr>
        <w:rPr>
          <w:b/>
        </w:rPr>
      </w:pPr>
      <w:r w:rsidRPr="00ED7706">
        <w:rPr>
          <w:b/>
          <w:u w:val="single"/>
        </w:rPr>
        <w:t xml:space="preserve">PODACI O PLAĆI: </w:t>
      </w:r>
      <w:r w:rsidRPr="00ED7706">
        <w:rPr>
          <w:b/>
        </w:rPr>
        <w:t xml:space="preserve"> </w:t>
      </w:r>
    </w:p>
    <w:p w14:paraId="1DADDA6D" w14:textId="77777777" w:rsidR="00106B22" w:rsidRPr="00ED7706" w:rsidRDefault="00106B22" w:rsidP="00106B22">
      <w:pPr>
        <w:rPr>
          <w:b/>
        </w:rPr>
      </w:pPr>
    </w:p>
    <w:p w14:paraId="31A13861" w14:textId="77777777" w:rsidR="00106B22" w:rsidRPr="00ED7706" w:rsidRDefault="00106B22" w:rsidP="00106B22">
      <w:pPr>
        <w:pStyle w:val="BodyTextIndent2"/>
        <w:spacing w:line="240" w:lineRule="auto"/>
        <w:ind w:left="0" w:firstLine="709"/>
        <w:jc w:val="both"/>
      </w:pPr>
      <w:r w:rsidRPr="00ED7706">
        <w:rPr>
          <w:spacing w:val="-3"/>
        </w:rPr>
        <w:t>Plaću radnog mjesta čini umnožak koeficijenta složenosti poslova radnog mjesta utvrđen Uredbom o nazivima radnih mjesta</w:t>
      </w:r>
      <w:r w:rsidR="00C13584" w:rsidRPr="00ED7706">
        <w:rPr>
          <w:spacing w:val="-3"/>
        </w:rPr>
        <w:t>, uvjetima za raspored</w:t>
      </w:r>
      <w:r w:rsidRPr="00ED7706">
        <w:rPr>
          <w:spacing w:val="-3"/>
        </w:rPr>
        <w:t xml:space="preserve"> i koeficijentima </w:t>
      </w:r>
      <w:r w:rsidR="00C13584" w:rsidRPr="00ED7706">
        <w:rPr>
          <w:spacing w:val="-3"/>
        </w:rPr>
        <w:t>za obračun plaće</w:t>
      </w:r>
      <w:r w:rsidRPr="00ED7706">
        <w:rPr>
          <w:spacing w:val="-3"/>
        </w:rPr>
        <w:t xml:space="preserve"> u državnoj službi </w:t>
      </w:r>
      <w:r w:rsidRPr="00ED7706">
        <w:t xml:space="preserve">(Narodne novine, broj </w:t>
      </w:r>
      <w:r w:rsidR="00C13584" w:rsidRPr="00ED7706">
        <w:t>22/24. i 33/24.</w:t>
      </w:r>
      <w:r w:rsidRPr="00ED7706">
        <w:t xml:space="preserve">) i osnovice koja iznosi </w:t>
      </w:r>
      <w:r w:rsidR="00CF16B7" w:rsidRPr="00ED7706">
        <w:t>947</w:t>
      </w:r>
      <w:r w:rsidR="002E2097" w:rsidRPr="00ED7706">
        <w:t>,</w:t>
      </w:r>
      <w:r w:rsidR="00CF16B7" w:rsidRPr="00ED7706">
        <w:t>1</w:t>
      </w:r>
      <w:r w:rsidR="004259AF" w:rsidRPr="00ED7706">
        <w:t>8</w:t>
      </w:r>
      <w:r w:rsidR="002E2097" w:rsidRPr="00ED7706">
        <w:rPr>
          <w:sz w:val="27"/>
          <w:szCs w:val="27"/>
        </w:rPr>
        <w:t xml:space="preserve"> </w:t>
      </w:r>
      <w:r w:rsidR="002E2097" w:rsidRPr="00ED7706">
        <w:t>eura</w:t>
      </w:r>
      <w:r w:rsidR="00AA4C4A" w:rsidRPr="00ED7706">
        <w:t xml:space="preserve"> bruto</w:t>
      </w:r>
      <w:r w:rsidRPr="00ED7706">
        <w:t>, te se uvećava 0,5% za svaku godinu radnog staža.</w:t>
      </w:r>
    </w:p>
    <w:p w14:paraId="10FC9E3C" w14:textId="77777777" w:rsidR="002911B5" w:rsidRPr="00ED7706" w:rsidRDefault="002911B5" w:rsidP="00106B22">
      <w:pPr>
        <w:rPr>
          <w:b/>
          <w:u w:val="single"/>
        </w:rPr>
      </w:pPr>
    </w:p>
    <w:p w14:paraId="464F11BA" w14:textId="77777777" w:rsidR="00106B22" w:rsidRPr="00ED7706" w:rsidRDefault="00106B22" w:rsidP="00106B22">
      <w:pPr>
        <w:rPr>
          <w:b/>
          <w:u w:val="single"/>
        </w:rPr>
      </w:pPr>
      <w:r w:rsidRPr="00ED7706">
        <w:rPr>
          <w:b/>
          <w:u w:val="single"/>
        </w:rPr>
        <w:t>TESTIRANJE KANDIDATA:</w:t>
      </w:r>
    </w:p>
    <w:p w14:paraId="6267F3AB" w14:textId="77777777" w:rsidR="00106B22" w:rsidRPr="00ED7706" w:rsidRDefault="00106B22" w:rsidP="00106B22">
      <w:pPr>
        <w:pStyle w:val="tekst"/>
        <w:rPr>
          <w:color w:val="auto"/>
        </w:rPr>
      </w:pPr>
      <w:r w:rsidRPr="00ED7706">
        <w:rPr>
          <w:color w:val="auto"/>
        </w:rPr>
        <w:t xml:space="preserve">Testiranje se provodi u dvije faze. </w:t>
      </w:r>
    </w:p>
    <w:p w14:paraId="48FBE4ED" w14:textId="77777777" w:rsidR="00106B22" w:rsidRPr="00ED7706" w:rsidRDefault="00106B22" w:rsidP="00106B22">
      <w:pPr>
        <w:pStyle w:val="tekst"/>
        <w:rPr>
          <w:color w:val="auto"/>
        </w:rPr>
      </w:pPr>
      <w:r w:rsidRPr="00ED7706">
        <w:rPr>
          <w:color w:val="auto"/>
        </w:rPr>
        <w:t>U prvu fazu testiranja upućuju se svi kandidati koji ispunjavaju formalne uvjete iz javnog natječaja i čije prijave su pravodobne i potpune.</w:t>
      </w:r>
    </w:p>
    <w:p w14:paraId="028A30F7" w14:textId="77777777" w:rsidR="00106B22" w:rsidRPr="00ED7706" w:rsidRDefault="00106B22" w:rsidP="00106B22">
      <w:pPr>
        <w:pStyle w:val="tekst"/>
        <w:rPr>
          <w:color w:val="auto"/>
        </w:rPr>
      </w:pPr>
      <w:r w:rsidRPr="00ED7706">
        <w:rPr>
          <w:color w:val="auto"/>
        </w:rPr>
        <w:t>Osoba koja nije podnijela pravodobnu ili potpunu prijavu ili ne ispunjava formalne uvjete iz javnog natječaja, ne smatra se kandidatom i o tome će dobiti pisanu obavijest putem elektroničke pošte.</w:t>
      </w:r>
    </w:p>
    <w:p w14:paraId="0A85378B" w14:textId="77777777" w:rsidR="00106B22" w:rsidRPr="00ED7706" w:rsidRDefault="00106B22" w:rsidP="00106B22">
      <w:pPr>
        <w:pStyle w:val="tekst"/>
        <w:rPr>
          <w:color w:val="auto"/>
        </w:rPr>
      </w:pPr>
      <w:r w:rsidRPr="00ED7706">
        <w:rPr>
          <w:color w:val="auto"/>
        </w:rPr>
        <w:t xml:space="preserve">Prva faza testiranja sastoji se od provjere znanja, sposobnosti i vještina bitnih za obavljanje poslova radnog mjesta. </w:t>
      </w:r>
    </w:p>
    <w:p w14:paraId="33B091BC" w14:textId="77777777" w:rsidR="00106B22" w:rsidRPr="00ED7706" w:rsidRDefault="00106B22" w:rsidP="00106B22">
      <w:pPr>
        <w:pStyle w:val="tekst"/>
        <w:rPr>
          <w:color w:val="auto"/>
        </w:rPr>
      </w:pPr>
      <w:r w:rsidRPr="00ED7706">
        <w:rPr>
          <w:color w:val="auto"/>
        </w:rPr>
        <w:t>Druga faza testiranja sastoji se od provjere znanja engleskog jezika i poznavanja rada na osobnom računalu ako je navedeno kao stručni uvjet.</w:t>
      </w:r>
    </w:p>
    <w:p w14:paraId="17D3B9A6" w14:textId="77777777" w:rsidR="00106B22" w:rsidRPr="00ED7706" w:rsidRDefault="00106B22" w:rsidP="00106B22">
      <w:pPr>
        <w:pStyle w:val="tekst"/>
        <w:rPr>
          <w:color w:val="auto"/>
        </w:rPr>
      </w:pPr>
      <w:r w:rsidRPr="00ED7706">
        <w:rPr>
          <w:color w:val="auto"/>
        </w:rPr>
        <w:t>U drugu fazu testiranja upućuju se kandidati koji su ostvarili najbolje rezultate u prvoj fazi testiranja i to 15 kandidata za svako radno mjesto.</w:t>
      </w:r>
    </w:p>
    <w:p w14:paraId="3085D02A" w14:textId="77777777" w:rsidR="00106B22" w:rsidRPr="00ED7706" w:rsidRDefault="00106B22" w:rsidP="00106B22">
      <w:pPr>
        <w:jc w:val="both"/>
      </w:pPr>
      <w:r w:rsidRPr="00ED7706">
        <w:t xml:space="preserve">Za svaki dio provjere dodjeljuje se određeni broj bodova od 0 do 10.  </w:t>
      </w:r>
    </w:p>
    <w:p w14:paraId="188F9598" w14:textId="77777777" w:rsidR="00106B22" w:rsidRPr="00ED7706" w:rsidRDefault="00106B22" w:rsidP="00106B22">
      <w:pPr>
        <w:jc w:val="both"/>
      </w:pPr>
    </w:p>
    <w:p w14:paraId="576A9822" w14:textId="77777777" w:rsidR="00106B22" w:rsidRPr="00ED7706" w:rsidRDefault="00106B22" w:rsidP="00106B22">
      <w:pPr>
        <w:jc w:val="both"/>
      </w:pPr>
      <w:r w:rsidRPr="00ED7706">
        <w:t>Smatra se da je kandidat zadovoljio na testiranju ako je za svaki dio provedene provjere dobio najmanje 5 bodova.</w:t>
      </w:r>
    </w:p>
    <w:p w14:paraId="2F5B437B" w14:textId="77777777" w:rsidR="00106B22" w:rsidRPr="00ED7706" w:rsidRDefault="00106B22" w:rsidP="00106B22">
      <w:pPr>
        <w:jc w:val="both"/>
      </w:pPr>
    </w:p>
    <w:p w14:paraId="5B388FDC" w14:textId="77777777" w:rsidR="00106B22" w:rsidRPr="00ED7706" w:rsidRDefault="00106B22" w:rsidP="00106B22">
      <w:pPr>
        <w:jc w:val="both"/>
      </w:pPr>
      <w:r w:rsidRPr="00ED7706">
        <w:t>Kandidat koji ne zadovolji na provedenoj provjeri, odnosno dijelu provedene provjere, ne može sudjelovati u daljnjem postupku.</w:t>
      </w:r>
    </w:p>
    <w:p w14:paraId="23F3E462" w14:textId="77777777" w:rsidR="00DA2667" w:rsidRPr="00ED7706" w:rsidRDefault="00DA2667" w:rsidP="00106B22">
      <w:pPr>
        <w:jc w:val="both"/>
      </w:pPr>
    </w:p>
    <w:p w14:paraId="5E8D47EF" w14:textId="77777777" w:rsidR="00106B22" w:rsidRPr="00ED7706" w:rsidRDefault="00106B22" w:rsidP="00106B22">
      <w:pPr>
        <w:jc w:val="both"/>
      </w:pPr>
      <w:r w:rsidRPr="00ED7706">
        <w:t>Na razgovor (intervju) pozvat će se kandidati koji su ostvarili ukupno najviše bodova u prvoj i drugoj fazi testiranja i to najviše 10 kandidata za svako radno mjesto. Svi kandidati koji dijele 10. mjesto nakon provedenog testiranja u prvoj i drugoj fazi pozvat će se na intervju.</w:t>
      </w:r>
    </w:p>
    <w:p w14:paraId="6D0D8ED6" w14:textId="77777777" w:rsidR="00106B22" w:rsidRPr="00ED7706" w:rsidRDefault="00106B22" w:rsidP="00106B22">
      <w:pPr>
        <w:jc w:val="both"/>
      </w:pPr>
    </w:p>
    <w:p w14:paraId="3C2DA0FA" w14:textId="77777777" w:rsidR="00106B22" w:rsidRPr="00ED7706" w:rsidRDefault="00106B22" w:rsidP="00106B22">
      <w:pPr>
        <w:jc w:val="both"/>
      </w:pPr>
      <w:r w:rsidRPr="00ED7706">
        <w:t xml:space="preserve">Komisija u razgovoru s kandidatima utvrđuje znanja, sposobnosti i vještine, interese, profesionalne ciljeve i motivaciju kandidata za rad u državnoj službi te rezultate ostvarene u njihovom dosadašnjem radu. Rezultati intervjua vrednuju se bodovima od 0 do 10. </w:t>
      </w:r>
    </w:p>
    <w:p w14:paraId="3D856CC3" w14:textId="77777777" w:rsidR="00106B22" w:rsidRPr="00ED7706" w:rsidRDefault="00106B22" w:rsidP="00106B22">
      <w:pPr>
        <w:jc w:val="both"/>
      </w:pPr>
    </w:p>
    <w:p w14:paraId="42AA5BCB" w14:textId="77777777" w:rsidR="00106B22" w:rsidRPr="00ED7706" w:rsidRDefault="00106B22" w:rsidP="00106B22">
      <w:pPr>
        <w:jc w:val="both"/>
      </w:pPr>
      <w:r w:rsidRPr="00ED7706">
        <w:t>Smatra se da je kandidat zadovoljio na intervjuu ako je dobio najmanje 5 bodova.</w:t>
      </w:r>
    </w:p>
    <w:p w14:paraId="1C904441" w14:textId="77777777" w:rsidR="00106B22" w:rsidRPr="00ED7706" w:rsidRDefault="00106B22" w:rsidP="00106B22">
      <w:pPr>
        <w:jc w:val="both"/>
      </w:pPr>
    </w:p>
    <w:p w14:paraId="65972C5B" w14:textId="77777777" w:rsidR="00106B22" w:rsidRPr="00ED7706" w:rsidRDefault="00106B22" w:rsidP="00106B22">
      <w:pPr>
        <w:jc w:val="both"/>
      </w:pPr>
      <w:r w:rsidRPr="00ED7706">
        <w:t>Nakon provedenog testiranja i intervjua komisija utvrđuje rang-listu kandidata prema ukupnom broju bodova ostvarenih na testiranju i intervjuu.</w:t>
      </w:r>
    </w:p>
    <w:p w14:paraId="738D887B" w14:textId="77777777" w:rsidR="00106B22" w:rsidRPr="00ED7706" w:rsidRDefault="00106B22" w:rsidP="00106B22">
      <w:pPr>
        <w:jc w:val="both"/>
      </w:pPr>
    </w:p>
    <w:p w14:paraId="17B9C654" w14:textId="77777777" w:rsidR="00106B22" w:rsidRPr="00ED7706" w:rsidRDefault="00106B22" w:rsidP="00106B22">
      <w:pPr>
        <w:jc w:val="both"/>
      </w:pPr>
      <w:r w:rsidRPr="00ED7706">
        <w:t xml:space="preserve">O rezultatima javnog natječaja kandidati će biti obaviješteni javnom objavom rješenja o prijmu u državnu službu izabranog kandidata na web stranici Ministarstva </w:t>
      </w:r>
      <w:r w:rsidR="00A64BEC" w:rsidRPr="00ED7706">
        <w:t>pravosuđa</w:t>
      </w:r>
      <w:r w:rsidR="007C3AD7" w:rsidRPr="00ED7706">
        <w:t>,</w:t>
      </w:r>
      <w:r w:rsidR="00A64BEC" w:rsidRPr="00ED7706">
        <w:t xml:space="preserve"> </w:t>
      </w:r>
      <w:r w:rsidRPr="00ED7706">
        <w:t>uprave</w:t>
      </w:r>
      <w:r w:rsidR="007C3AD7" w:rsidRPr="00ED7706">
        <w:t xml:space="preserve"> i digitalne transformacije</w:t>
      </w:r>
      <w:r w:rsidRPr="00ED7706">
        <w:t xml:space="preserve"> </w:t>
      </w:r>
      <w:hyperlink r:id="rId21" w:history="1">
        <w:r w:rsidR="00A64BEC" w:rsidRPr="00ED7706">
          <w:rPr>
            <w:rStyle w:val="Hyperlink"/>
            <w:color w:val="auto"/>
          </w:rPr>
          <w:t>mpu</w:t>
        </w:r>
        <w:r w:rsidR="007C3AD7" w:rsidRPr="00ED7706">
          <w:rPr>
            <w:rStyle w:val="Hyperlink"/>
            <w:color w:val="auto"/>
          </w:rPr>
          <w:t>dt</w:t>
        </w:r>
        <w:r w:rsidR="00A64BEC" w:rsidRPr="00ED7706">
          <w:rPr>
            <w:rStyle w:val="Hyperlink"/>
            <w:color w:val="auto"/>
          </w:rPr>
          <w:t>.gov.hr</w:t>
        </w:r>
      </w:hyperlink>
      <w:r w:rsidRPr="00ED7706">
        <w:t xml:space="preserve"> i web stranici Državnog zavoda za statistiku </w:t>
      </w:r>
      <w:hyperlink r:id="rId22" w:history="1">
        <w:r w:rsidR="006D141A" w:rsidRPr="00ED7706">
          <w:rPr>
            <w:rStyle w:val="Hyperlink"/>
            <w:color w:val="auto"/>
          </w:rPr>
          <w:t>dzs.gov.hr</w:t>
        </w:r>
      </w:hyperlink>
      <w:r w:rsidRPr="00ED7706">
        <w:t xml:space="preserve"> .</w:t>
      </w:r>
    </w:p>
    <w:p w14:paraId="4CFA50DE" w14:textId="77777777" w:rsidR="00A24F94" w:rsidRPr="00ED7706" w:rsidRDefault="00A24F94" w:rsidP="00106B22">
      <w:pPr>
        <w:jc w:val="both"/>
      </w:pPr>
    </w:p>
    <w:p w14:paraId="39FD3203" w14:textId="77777777" w:rsidR="00106B22" w:rsidRPr="00ED7706" w:rsidRDefault="00106B22" w:rsidP="00106B22">
      <w:pPr>
        <w:jc w:val="both"/>
      </w:pPr>
      <w:r w:rsidRPr="00ED7706">
        <w:t xml:space="preserve">Dostava rješenja svim kandidatima smatra se obavljenom istekom osmoga dana od dana objave na web stranici </w:t>
      </w:r>
      <w:r w:rsidR="00A64BEC" w:rsidRPr="00ED7706">
        <w:t>Ministarstva pravosuđa</w:t>
      </w:r>
      <w:r w:rsidR="00736729" w:rsidRPr="00ED7706">
        <w:t>,</w:t>
      </w:r>
      <w:r w:rsidR="00A64BEC" w:rsidRPr="00ED7706">
        <w:t xml:space="preserve"> uprave</w:t>
      </w:r>
      <w:r w:rsidR="00736729" w:rsidRPr="00ED7706">
        <w:t xml:space="preserve"> i digitalne transformacije</w:t>
      </w:r>
      <w:r w:rsidR="00A64BEC" w:rsidRPr="00ED7706">
        <w:t xml:space="preserve"> </w:t>
      </w:r>
      <w:hyperlink r:id="rId23" w:history="1">
        <w:r w:rsidR="00A64BEC" w:rsidRPr="00ED7706">
          <w:rPr>
            <w:rStyle w:val="Hyperlink"/>
            <w:color w:val="auto"/>
          </w:rPr>
          <w:t>mpu</w:t>
        </w:r>
        <w:r w:rsidR="00736729" w:rsidRPr="00ED7706">
          <w:rPr>
            <w:rStyle w:val="Hyperlink"/>
            <w:color w:val="auto"/>
          </w:rPr>
          <w:t>dt</w:t>
        </w:r>
        <w:r w:rsidR="00A64BEC" w:rsidRPr="00ED7706">
          <w:rPr>
            <w:rStyle w:val="Hyperlink"/>
            <w:color w:val="auto"/>
          </w:rPr>
          <w:t>.gov.hr</w:t>
        </w:r>
      </w:hyperlink>
      <w:r w:rsidRPr="00ED7706">
        <w:t>.</w:t>
      </w:r>
    </w:p>
    <w:p w14:paraId="41745D01" w14:textId="77777777" w:rsidR="00106B22" w:rsidRPr="00ED7706" w:rsidRDefault="00106B22" w:rsidP="00106B22">
      <w:pPr>
        <w:jc w:val="both"/>
      </w:pPr>
      <w:r w:rsidRPr="00ED7706">
        <w:t>Svi kandidati prijavljeni na javni natječaj  imaju pravo uvida u dokumentaciju koja se odnosi na javni natječaj</w:t>
      </w:r>
      <w:r w:rsidR="00136540" w:rsidRPr="00ED7706">
        <w:t>.</w:t>
      </w:r>
    </w:p>
    <w:p w14:paraId="2820C6E2" w14:textId="77777777" w:rsidR="002911B5" w:rsidRPr="00ED7706" w:rsidRDefault="002911B5" w:rsidP="00106B22">
      <w:pPr>
        <w:jc w:val="both"/>
        <w:rPr>
          <w:rFonts w:eastAsia="Calibri"/>
          <w:b/>
          <w:bCs/>
          <w:i/>
          <w:iCs/>
        </w:rPr>
      </w:pPr>
    </w:p>
    <w:p w14:paraId="0C7A8593" w14:textId="77777777" w:rsidR="002911B5" w:rsidRPr="00ED7706" w:rsidRDefault="002911B5" w:rsidP="00106B22">
      <w:pPr>
        <w:jc w:val="both"/>
        <w:rPr>
          <w:rFonts w:eastAsia="Calibri"/>
          <w:b/>
          <w:bCs/>
          <w:i/>
          <w:iCs/>
        </w:rPr>
      </w:pPr>
    </w:p>
    <w:p w14:paraId="53631817" w14:textId="77777777" w:rsidR="00106B22" w:rsidRPr="00ED7706" w:rsidRDefault="00106B22" w:rsidP="00106B22">
      <w:pPr>
        <w:jc w:val="both"/>
      </w:pPr>
      <w:r w:rsidRPr="00ED7706">
        <w:rPr>
          <w:rFonts w:eastAsia="Calibri"/>
          <w:b/>
          <w:bCs/>
          <w:i/>
          <w:iCs/>
        </w:rPr>
        <w:t xml:space="preserve">Mjesto i vrijeme održavanja testiranja bit će objavljeno najmanje 5 dana prije testiranja na web stranici Državnog zavoda za statistiku </w:t>
      </w:r>
      <w:hyperlink r:id="rId24" w:history="1">
        <w:r w:rsidR="00080312" w:rsidRPr="00ED7706">
          <w:rPr>
            <w:rStyle w:val="Hyperlink"/>
            <w:rFonts w:eastAsia="Calibri"/>
            <w:b/>
            <w:bCs/>
            <w:i/>
            <w:iCs/>
            <w:color w:val="auto"/>
          </w:rPr>
          <w:t>dzs.gov.hr</w:t>
        </w:r>
      </w:hyperlink>
      <w:r w:rsidRPr="00ED7706">
        <w:rPr>
          <w:rFonts w:eastAsia="Calibri"/>
          <w:b/>
          <w:bCs/>
          <w:i/>
          <w:iCs/>
        </w:rPr>
        <w:tab/>
      </w:r>
    </w:p>
    <w:p w14:paraId="1BA01355" w14:textId="77777777" w:rsidR="00136540" w:rsidRPr="00ED7706" w:rsidRDefault="00446BFD" w:rsidP="00106B22">
      <w:pPr>
        <w:rPr>
          <w:b/>
          <w:i/>
        </w:rPr>
      </w:pPr>
      <w:r w:rsidRPr="00ED7706">
        <w:rPr>
          <w:b/>
          <w:i/>
        </w:rPr>
        <w:t>Osim toga, kandidati će biti obaviješteni elektroničkom poštom o točnom vremenu i mjestu testiranja najmanje 5 dana prije testiranja.</w:t>
      </w:r>
    </w:p>
    <w:sectPr w:rsidR="00136540" w:rsidRPr="00ED7706" w:rsidSect="000C593E">
      <w:footerReference w:type="even" r:id="rId25"/>
      <w:footerReference w:type="default" r:id="rId26"/>
      <w:pgSz w:w="11906" w:h="16838" w:code="9"/>
      <w:pgMar w:top="1134" w:right="1134" w:bottom="1134" w:left="113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B0F14" w14:textId="77777777" w:rsidR="00AC439F" w:rsidRDefault="00AC439F">
      <w:r>
        <w:separator/>
      </w:r>
    </w:p>
  </w:endnote>
  <w:endnote w:type="continuationSeparator" w:id="0">
    <w:p w14:paraId="66CEF3D8" w14:textId="77777777" w:rsidR="00AC439F" w:rsidRDefault="00AC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4B496" w14:textId="77777777" w:rsidR="007F66A3" w:rsidRPr="005A3E52" w:rsidRDefault="007F66A3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 w:rsidRPr="005A3E52">
      <w:rPr>
        <w:rStyle w:val="PageNumber"/>
        <w:rFonts w:ascii="Arial" w:hAnsi="Arial" w:cs="Arial"/>
        <w:sz w:val="20"/>
      </w:rPr>
      <w:fldChar w:fldCharType="begin"/>
    </w:r>
    <w:r w:rsidRPr="005A3E52">
      <w:rPr>
        <w:rStyle w:val="PageNumber"/>
        <w:rFonts w:ascii="Arial" w:hAnsi="Arial" w:cs="Arial"/>
        <w:sz w:val="20"/>
      </w:rPr>
      <w:instrText xml:space="preserve">PAGE  </w:instrText>
    </w:r>
    <w:r w:rsidRPr="005A3E52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5A3E52">
      <w:rPr>
        <w:rStyle w:val="PageNumber"/>
        <w:rFonts w:ascii="Arial" w:hAnsi="Arial" w:cs="Arial"/>
        <w:sz w:val="20"/>
      </w:rPr>
      <w:fldChar w:fldCharType="end"/>
    </w:r>
  </w:p>
  <w:p w14:paraId="7B40AEBD" w14:textId="77777777" w:rsidR="007F66A3" w:rsidRDefault="007F66A3">
    <w:pPr>
      <w:pStyle w:val="Footer"/>
    </w:pPr>
    <w:r>
      <w:rPr>
        <w:noProof/>
      </w:rPr>
      <w:drawing>
        <wp:inline distT="0" distB="0" distL="0" distR="0" wp14:anchorId="3F876D9C" wp14:editId="4984BE9B">
          <wp:extent cx="3605530" cy="517525"/>
          <wp:effectExtent l="19050" t="0" r="0" b="0"/>
          <wp:docPr id="22" name="Picture 22" descr="podnozje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odnozje 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5530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216C1" w14:textId="77777777" w:rsidR="007F66A3" w:rsidRDefault="007F66A3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</w:rPr>
    </w:pPr>
    <w:r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PAGE  </w:instrText>
    </w:r>
    <w:r>
      <w:rPr>
        <w:rStyle w:val="PageNumber"/>
        <w:rFonts w:ascii="Arial" w:hAnsi="Arial" w:cs="Arial"/>
        <w:sz w:val="22"/>
      </w:rPr>
      <w:fldChar w:fldCharType="separate"/>
    </w:r>
    <w:r w:rsidR="00185DFC">
      <w:rPr>
        <w:rStyle w:val="PageNumber"/>
        <w:rFonts w:ascii="Arial" w:hAnsi="Arial" w:cs="Arial"/>
        <w:noProof/>
        <w:sz w:val="22"/>
      </w:rPr>
      <w:t>8</w:t>
    </w:r>
    <w:r>
      <w:rPr>
        <w:rStyle w:val="PageNumber"/>
        <w:rFonts w:ascii="Arial" w:hAnsi="Arial" w:cs="Arial"/>
        <w:sz w:val="22"/>
      </w:rPr>
      <w:fldChar w:fldCharType="end"/>
    </w:r>
  </w:p>
  <w:p w14:paraId="125FE320" w14:textId="77777777" w:rsidR="007F66A3" w:rsidRDefault="007F66A3" w:rsidP="000C5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3A81C" w14:textId="77777777" w:rsidR="00AC439F" w:rsidRDefault="00AC439F">
      <w:r>
        <w:separator/>
      </w:r>
    </w:p>
  </w:footnote>
  <w:footnote w:type="continuationSeparator" w:id="0">
    <w:p w14:paraId="6043EE91" w14:textId="77777777" w:rsidR="00AC439F" w:rsidRDefault="00AC4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2B25"/>
    <w:multiLevelType w:val="hybridMultilevel"/>
    <w:tmpl w:val="5CF464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2C9C"/>
    <w:multiLevelType w:val="hybridMultilevel"/>
    <w:tmpl w:val="7CDC9B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1B5F"/>
    <w:multiLevelType w:val="hybridMultilevel"/>
    <w:tmpl w:val="2FE4BA50"/>
    <w:lvl w:ilvl="0" w:tplc="E3467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0F98"/>
    <w:multiLevelType w:val="hybridMultilevel"/>
    <w:tmpl w:val="7CE4D7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13F80"/>
    <w:multiLevelType w:val="hybridMultilevel"/>
    <w:tmpl w:val="C7046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D4104"/>
    <w:multiLevelType w:val="hybridMultilevel"/>
    <w:tmpl w:val="3D1E2D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A5D85"/>
    <w:multiLevelType w:val="hybridMultilevel"/>
    <w:tmpl w:val="A1ACBA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170C4"/>
    <w:multiLevelType w:val="hybridMultilevel"/>
    <w:tmpl w:val="C6264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51E20"/>
    <w:multiLevelType w:val="hybridMultilevel"/>
    <w:tmpl w:val="A34C4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17837"/>
    <w:multiLevelType w:val="hybridMultilevel"/>
    <w:tmpl w:val="C158FD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7287D"/>
    <w:multiLevelType w:val="hybridMultilevel"/>
    <w:tmpl w:val="5CF464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A3C3C"/>
    <w:multiLevelType w:val="hybridMultilevel"/>
    <w:tmpl w:val="758AD234"/>
    <w:lvl w:ilvl="0" w:tplc="041A000F">
      <w:start w:val="1"/>
      <w:numFmt w:val="decimal"/>
      <w:lvlText w:val="%1."/>
      <w:lvlJc w:val="left"/>
      <w:pPr>
        <w:ind w:left="2148" w:hanging="360"/>
      </w:pPr>
    </w:lvl>
    <w:lvl w:ilvl="1" w:tplc="041A0019">
      <w:start w:val="1"/>
      <w:numFmt w:val="lowerLetter"/>
      <w:lvlText w:val="%2."/>
      <w:lvlJc w:val="left"/>
      <w:pPr>
        <w:ind w:left="2868" w:hanging="360"/>
      </w:pPr>
    </w:lvl>
    <w:lvl w:ilvl="2" w:tplc="041A001B">
      <w:start w:val="1"/>
      <w:numFmt w:val="lowerRoman"/>
      <w:lvlText w:val="%3."/>
      <w:lvlJc w:val="right"/>
      <w:pPr>
        <w:ind w:left="3588" w:hanging="180"/>
      </w:pPr>
    </w:lvl>
    <w:lvl w:ilvl="3" w:tplc="041A000F">
      <w:start w:val="1"/>
      <w:numFmt w:val="decimal"/>
      <w:lvlText w:val="%4."/>
      <w:lvlJc w:val="left"/>
      <w:pPr>
        <w:ind w:left="4308" w:hanging="360"/>
      </w:pPr>
    </w:lvl>
    <w:lvl w:ilvl="4" w:tplc="041A0019">
      <w:start w:val="1"/>
      <w:numFmt w:val="lowerLetter"/>
      <w:lvlText w:val="%5."/>
      <w:lvlJc w:val="left"/>
      <w:pPr>
        <w:ind w:left="5028" w:hanging="360"/>
      </w:pPr>
    </w:lvl>
    <w:lvl w:ilvl="5" w:tplc="041A001B">
      <w:start w:val="1"/>
      <w:numFmt w:val="lowerRoman"/>
      <w:lvlText w:val="%6."/>
      <w:lvlJc w:val="right"/>
      <w:pPr>
        <w:ind w:left="5748" w:hanging="180"/>
      </w:pPr>
    </w:lvl>
    <w:lvl w:ilvl="6" w:tplc="041A000F">
      <w:start w:val="1"/>
      <w:numFmt w:val="decimal"/>
      <w:lvlText w:val="%7."/>
      <w:lvlJc w:val="left"/>
      <w:pPr>
        <w:ind w:left="6468" w:hanging="360"/>
      </w:pPr>
    </w:lvl>
    <w:lvl w:ilvl="7" w:tplc="041A0019">
      <w:start w:val="1"/>
      <w:numFmt w:val="lowerLetter"/>
      <w:lvlText w:val="%8."/>
      <w:lvlJc w:val="left"/>
      <w:pPr>
        <w:ind w:left="7188" w:hanging="360"/>
      </w:pPr>
    </w:lvl>
    <w:lvl w:ilvl="8" w:tplc="041A001B">
      <w:start w:val="1"/>
      <w:numFmt w:val="lowerRoman"/>
      <w:lvlText w:val="%9."/>
      <w:lvlJc w:val="right"/>
      <w:pPr>
        <w:ind w:left="7908" w:hanging="180"/>
      </w:pPr>
    </w:lvl>
  </w:abstractNum>
  <w:abstractNum w:abstractNumId="12" w15:restartNumberingAfterBreak="0">
    <w:nsid w:val="3ECE207D"/>
    <w:multiLevelType w:val="multilevel"/>
    <w:tmpl w:val="6546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B47C80"/>
    <w:multiLevelType w:val="hybridMultilevel"/>
    <w:tmpl w:val="394221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A7E69"/>
    <w:multiLevelType w:val="hybridMultilevel"/>
    <w:tmpl w:val="5F36F8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06647"/>
    <w:multiLevelType w:val="hybridMultilevel"/>
    <w:tmpl w:val="394221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A761B"/>
    <w:multiLevelType w:val="hybridMultilevel"/>
    <w:tmpl w:val="63ECE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846DC"/>
    <w:multiLevelType w:val="hybridMultilevel"/>
    <w:tmpl w:val="3D1E2D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C1140"/>
    <w:multiLevelType w:val="hybridMultilevel"/>
    <w:tmpl w:val="6554C64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87573"/>
    <w:multiLevelType w:val="hybridMultilevel"/>
    <w:tmpl w:val="06B25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56450"/>
    <w:multiLevelType w:val="hybridMultilevel"/>
    <w:tmpl w:val="5CF464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1019A"/>
    <w:multiLevelType w:val="hybridMultilevel"/>
    <w:tmpl w:val="4406EE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87FF1"/>
    <w:multiLevelType w:val="hybridMultilevel"/>
    <w:tmpl w:val="06B25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1614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7698570">
    <w:abstractNumId w:val="17"/>
  </w:num>
  <w:num w:numId="3" w16cid:durableId="3044371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9534329">
    <w:abstractNumId w:val="15"/>
  </w:num>
  <w:num w:numId="5" w16cid:durableId="19524662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46868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8034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3375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71186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65374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86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7516824">
    <w:abstractNumId w:val="3"/>
  </w:num>
  <w:num w:numId="13" w16cid:durableId="1739282570">
    <w:abstractNumId w:val="10"/>
  </w:num>
  <w:num w:numId="14" w16cid:durableId="1155727984">
    <w:abstractNumId w:val="0"/>
  </w:num>
  <w:num w:numId="15" w16cid:durableId="17607569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99205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3866350">
    <w:abstractNumId w:val="2"/>
  </w:num>
  <w:num w:numId="18" w16cid:durableId="193615232">
    <w:abstractNumId w:val="12"/>
  </w:num>
  <w:num w:numId="19" w16cid:durableId="1046023463">
    <w:abstractNumId w:val="6"/>
  </w:num>
  <w:num w:numId="20" w16cid:durableId="16191455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0909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87079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0377602">
    <w:abstractNumId w:val="19"/>
  </w:num>
  <w:num w:numId="24" w16cid:durableId="1018048025">
    <w:abstractNumId w:val="22"/>
  </w:num>
  <w:num w:numId="25" w16cid:durableId="14058686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74"/>
    <w:rsid w:val="00000CCC"/>
    <w:rsid w:val="0000382E"/>
    <w:rsid w:val="000060D6"/>
    <w:rsid w:val="000105ED"/>
    <w:rsid w:val="000150C2"/>
    <w:rsid w:val="0001643D"/>
    <w:rsid w:val="00016A30"/>
    <w:rsid w:val="00016B71"/>
    <w:rsid w:val="00016EBB"/>
    <w:rsid w:val="00021B9E"/>
    <w:rsid w:val="00025108"/>
    <w:rsid w:val="0002578E"/>
    <w:rsid w:val="00025AC7"/>
    <w:rsid w:val="00025D6B"/>
    <w:rsid w:val="000308BA"/>
    <w:rsid w:val="00030901"/>
    <w:rsid w:val="000328B3"/>
    <w:rsid w:val="00035179"/>
    <w:rsid w:val="00035821"/>
    <w:rsid w:val="000366C9"/>
    <w:rsid w:val="000370DD"/>
    <w:rsid w:val="00037A52"/>
    <w:rsid w:val="00040997"/>
    <w:rsid w:val="00041202"/>
    <w:rsid w:val="00041783"/>
    <w:rsid w:val="00042A93"/>
    <w:rsid w:val="00042FED"/>
    <w:rsid w:val="00043652"/>
    <w:rsid w:val="000442F2"/>
    <w:rsid w:val="0004440A"/>
    <w:rsid w:val="000460C7"/>
    <w:rsid w:val="000471E4"/>
    <w:rsid w:val="00047D18"/>
    <w:rsid w:val="00050551"/>
    <w:rsid w:val="0005091B"/>
    <w:rsid w:val="00051CF1"/>
    <w:rsid w:val="000539B5"/>
    <w:rsid w:val="000546F9"/>
    <w:rsid w:val="000553C4"/>
    <w:rsid w:val="000562C3"/>
    <w:rsid w:val="00057190"/>
    <w:rsid w:val="00060D26"/>
    <w:rsid w:val="000626A4"/>
    <w:rsid w:val="000650F6"/>
    <w:rsid w:val="00066AA7"/>
    <w:rsid w:val="00071C7E"/>
    <w:rsid w:val="00072D0C"/>
    <w:rsid w:val="0007385F"/>
    <w:rsid w:val="000760A5"/>
    <w:rsid w:val="00076677"/>
    <w:rsid w:val="0007768F"/>
    <w:rsid w:val="00080312"/>
    <w:rsid w:val="00080FBD"/>
    <w:rsid w:val="000829C8"/>
    <w:rsid w:val="00083F0F"/>
    <w:rsid w:val="00084B8F"/>
    <w:rsid w:val="00086A0D"/>
    <w:rsid w:val="00087DDF"/>
    <w:rsid w:val="00090CB7"/>
    <w:rsid w:val="00091E8B"/>
    <w:rsid w:val="00091EC6"/>
    <w:rsid w:val="0009388D"/>
    <w:rsid w:val="00095DE5"/>
    <w:rsid w:val="00096068"/>
    <w:rsid w:val="00097A65"/>
    <w:rsid w:val="000A29D0"/>
    <w:rsid w:val="000A6483"/>
    <w:rsid w:val="000A7088"/>
    <w:rsid w:val="000B1C17"/>
    <w:rsid w:val="000B2571"/>
    <w:rsid w:val="000B2CEC"/>
    <w:rsid w:val="000B3CF0"/>
    <w:rsid w:val="000B3FB6"/>
    <w:rsid w:val="000B4EF2"/>
    <w:rsid w:val="000B6640"/>
    <w:rsid w:val="000C19AD"/>
    <w:rsid w:val="000C2709"/>
    <w:rsid w:val="000C2FE5"/>
    <w:rsid w:val="000C4735"/>
    <w:rsid w:val="000C593E"/>
    <w:rsid w:val="000C6A17"/>
    <w:rsid w:val="000D0888"/>
    <w:rsid w:val="000D1B27"/>
    <w:rsid w:val="000D4CB4"/>
    <w:rsid w:val="000D63E4"/>
    <w:rsid w:val="000E1253"/>
    <w:rsid w:val="000E13C5"/>
    <w:rsid w:val="000E17E3"/>
    <w:rsid w:val="000E2A7C"/>
    <w:rsid w:val="000E727D"/>
    <w:rsid w:val="000E75E0"/>
    <w:rsid w:val="000E7EFD"/>
    <w:rsid w:val="000F40F9"/>
    <w:rsid w:val="000F421F"/>
    <w:rsid w:val="000F4A52"/>
    <w:rsid w:val="000F5159"/>
    <w:rsid w:val="000F63EE"/>
    <w:rsid w:val="000F678E"/>
    <w:rsid w:val="000F6F76"/>
    <w:rsid w:val="000F7739"/>
    <w:rsid w:val="0010082C"/>
    <w:rsid w:val="00101DD7"/>
    <w:rsid w:val="00105139"/>
    <w:rsid w:val="0010561A"/>
    <w:rsid w:val="00105A3A"/>
    <w:rsid w:val="0010602A"/>
    <w:rsid w:val="00106B05"/>
    <w:rsid w:val="00106B22"/>
    <w:rsid w:val="001075EB"/>
    <w:rsid w:val="00110FAE"/>
    <w:rsid w:val="00113223"/>
    <w:rsid w:val="00114A00"/>
    <w:rsid w:val="00115A01"/>
    <w:rsid w:val="00117376"/>
    <w:rsid w:val="00120D15"/>
    <w:rsid w:val="001214D7"/>
    <w:rsid w:val="001220DA"/>
    <w:rsid w:val="00123139"/>
    <w:rsid w:val="00124D73"/>
    <w:rsid w:val="001253D0"/>
    <w:rsid w:val="00131410"/>
    <w:rsid w:val="00134A6F"/>
    <w:rsid w:val="001363D5"/>
    <w:rsid w:val="001364C4"/>
    <w:rsid w:val="00136540"/>
    <w:rsid w:val="00141374"/>
    <w:rsid w:val="00141698"/>
    <w:rsid w:val="0014298F"/>
    <w:rsid w:val="00142DAF"/>
    <w:rsid w:val="00143406"/>
    <w:rsid w:val="001449AA"/>
    <w:rsid w:val="00144A4C"/>
    <w:rsid w:val="00146B69"/>
    <w:rsid w:val="00150160"/>
    <w:rsid w:val="00150619"/>
    <w:rsid w:val="001515E0"/>
    <w:rsid w:val="00152668"/>
    <w:rsid w:val="00153349"/>
    <w:rsid w:val="00153354"/>
    <w:rsid w:val="00153ADC"/>
    <w:rsid w:val="00156A04"/>
    <w:rsid w:val="00156D1B"/>
    <w:rsid w:val="00157062"/>
    <w:rsid w:val="00157E30"/>
    <w:rsid w:val="00161B8F"/>
    <w:rsid w:val="0016294B"/>
    <w:rsid w:val="00163204"/>
    <w:rsid w:val="001657A9"/>
    <w:rsid w:val="00167433"/>
    <w:rsid w:val="0017114C"/>
    <w:rsid w:val="00172350"/>
    <w:rsid w:val="00174150"/>
    <w:rsid w:val="00175CA1"/>
    <w:rsid w:val="00181CE8"/>
    <w:rsid w:val="001821C6"/>
    <w:rsid w:val="001856DD"/>
    <w:rsid w:val="00185743"/>
    <w:rsid w:val="00185AEB"/>
    <w:rsid w:val="00185DFC"/>
    <w:rsid w:val="001866CC"/>
    <w:rsid w:val="00194F6E"/>
    <w:rsid w:val="00195903"/>
    <w:rsid w:val="001A07AB"/>
    <w:rsid w:val="001A17A1"/>
    <w:rsid w:val="001A32F0"/>
    <w:rsid w:val="001A4605"/>
    <w:rsid w:val="001A49FA"/>
    <w:rsid w:val="001A50CE"/>
    <w:rsid w:val="001B1091"/>
    <w:rsid w:val="001B29E3"/>
    <w:rsid w:val="001B3D39"/>
    <w:rsid w:val="001B43AD"/>
    <w:rsid w:val="001C10B7"/>
    <w:rsid w:val="001C37E2"/>
    <w:rsid w:val="001C45F4"/>
    <w:rsid w:val="001C4D6A"/>
    <w:rsid w:val="001C5CEC"/>
    <w:rsid w:val="001C60D8"/>
    <w:rsid w:val="001C6E64"/>
    <w:rsid w:val="001C74E1"/>
    <w:rsid w:val="001C7981"/>
    <w:rsid w:val="001D3007"/>
    <w:rsid w:val="001D45F1"/>
    <w:rsid w:val="001D49FF"/>
    <w:rsid w:val="001D52AB"/>
    <w:rsid w:val="001D65AA"/>
    <w:rsid w:val="001D6ABC"/>
    <w:rsid w:val="001E07EB"/>
    <w:rsid w:val="001E164F"/>
    <w:rsid w:val="001E46DE"/>
    <w:rsid w:val="001E579C"/>
    <w:rsid w:val="001E6AF2"/>
    <w:rsid w:val="001E7B5B"/>
    <w:rsid w:val="001F1752"/>
    <w:rsid w:val="001F1863"/>
    <w:rsid w:val="001F392B"/>
    <w:rsid w:val="001F4020"/>
    <w:rsid w:val="001F4F7E"/>
    <w:rsid w:val="001F5F05"/>
    <w:rsid w:val="001F6A66"/>
    <w:rsid w:val="00201D76"/>
    <w:rsid w:val="0020458E"/>
    <w:rsid w:val="0020592E"/>
    <w:rsid w:val="00206A2F"/>
    <w:rsid w:val="00206B25"/>
    <w:rsid w:val="00206C9B"/>
    <w:rsid w:val="00207D98"/>
    <w:rsid w:val="00210EDB"/>
    <w:rsid w:val="0021271A"/>
    <w:rsid w:val="00212E22"/>
    <w:rsid w:val="002171AC"/>
    <w:rsid w:val="00217551"/>
    <w:rsid w:val="0022390E"/>
    <w:rsid w:val="00224844"/>
    <w:rsid w:val="002255C8"/>
    <w:rsid w:val="00225682"/>
    <w:rsid w:val="00225793"/>
    <w:rsid w:val="00225B9B"/>
    <w:rsid w:val="002264A7"/>
    <w:rsid w:val="0022674A"/>
    <w:rsid w:val="002269F8"/>
    <w:rsid w:val="00227EE0"/>
    <w:rsid w:val="00232093"/>
    <w:rsid w:val="00232DA4"/>
    <w:rsid w:val="00233387"/>
    <w:rsid w:val="00233B77"/>
    <w:rsid w:val="00234F1E"/>
    <w:rsid w:val="0023634E"/>
    <w:rsid w:val="00243766"/>
    <w:rsid w:val="00243BA2"/>
    <w:rsid w:val="00244E5B"/>
    <w:rsid w:val="00245405"/>
    <w:rsid w:val="002462A8"/>
    <w:rsid w:val="002465B3"/>
    <w:rsid w:val="0024720E"/>
    <w:rsid w:val="00247586"/>
    <w:rsid w:val="00247D13"/>
    <w:rsid w:val="00250640"/>
    <w:rsid w:val="00252E1F"/>
    <w:rsid w:val="00254964"/>
    <w:rsid w:val="00261308"/>
    <w:rsid w:val="00261A40"/>
    <w:rsid w:val="002643BD"/>
    <w:rsid w:val="002653F7"/>
    <w:rsid w:val="002659B3"/>
    <w:rsid w:val="00265EB4"/>
    <w:rsid w:val="00267657"/>
    <w:rsid w:val="00267707"/>
    <w:rsid w:val="00267FE8"/>
    <w:rsid w:val="0027141E"/>
    <w:rsid w:val="002727C2"/>
    <w:rsid w:val="0027601E"/>
    <w:rsid w:val="0027685E"/>
    <w:rsid w:val="00281F96"/>
    <w:rsid w:val="002823AF"/>
    <w:rsid w:val="00286123"/>
    <w:rsid w:val="00287472"/>
    <w:rsid w:val="00287FE9"/>
    <w:rsid w:val="0029066E"/>
    <w:rsid w:val="00290D85"/>
    <w:rsid w:val="002911B5"/>
    <w:rsid w:val="0029126E"/>
    <w:rsid w:val="00291767"/>
    <w:rsid w:val="00292437"/>
    <w:rsid w:val="00294793"/>
    <w:rsid w:val="0029480C"/>
    <w:rsid w:val="00296613"/>
    <w:rsid w:val="00296909"/>
    <w:rsid w:val="00297C31"/>
    <w:rsid w:val="00297EDB"/>
    <w:rsid w:val="002A4944"/>
    <w:rsid w:val="002A4D44"/>
    <w:rsid w:val="002B002B"/>
    <w:rsid w:val="002B0B7A"/>
    <w:rsid w:val="002B1C31"/>
    <w:rsid w:val="002B26A1"/>
    <w:rsid w:val="002B2D29"/>
    <w:rsid w:val="002B2D39"/>
    <w:rsid w:val="002B4E6A"/>
    <w:rsid w:val="002B5D89"/>
    <w:rsid w:val="002B5F2A"/>
    <w:rsid w:val="002B6B28"/>
    <w:rsid w:val="002C030A"/>
    <w:rsid w:val="002C217D"/>
    <w:rsid w:val="002C2E02"/>
    <w:rsid w:val="002C35F5"/>
    <w:rsid w:val="002C3ACF"/>
    <w:rsid w:val="002C415B"/>
    <w:rsid w:val="002C42BF"/>
    <w:rsid w:val="002C68F5"/>
    <w:rsid w:val="002C72EE"/>
    <w:rsid w:val="002D138B"/>
    <w:rsid w:val="002D1666"/>
    <w:rsid w:val="002D2A5C"/>
    <w:rsid w:val="002D46D7"/>
    <w:rsid w:val="002D5631"/>
    <w:rsid w:val="002D67EB"/>
    <w:rsid w:val="002D6ACF"/>
    <w:rsid w:val="002E022C"/>
    <w:rsid w:val="002E0CDB"/>
    <w:rsid w:val="002E2097"/>
    <w:rsid w:val="002E2FAA"/>
    <w:rsid w:val="002E39E8"/>
    <w:rsid w:val="002E606E"/>
    <w:rsid w:val="002E76ED"/>
    <w:rsid w:val="002E7F81"/>
    <w:rsid w:val="002F03DF"/>
    <w:rsid w:val="002F2246"/>
    <w:rsid w:val="002F4DD5"/>
    <w:rsid w:val="002F6EDF"/>
    <w:rsid w:val="00300482"/>
    <w:rsid w:val="00300C9F"/>
    <w:rsid w:val="00302A21"/>
    <w:rsid w:val="0030312F"/>
    <w:rsid w:val="0031248B"/>
    <w:rsid w:val="003135BA"/>
    <w:rsid w:val="00313608"/>
    <w:rsid w:val="00313C43"/>
    <w:rsid w:val="003219AE"/>
    <w:rsid w:val="00322060"/>
    <w:rsid w:val="00323454"/>
    <w:rsid w:val="00323E1F"/>
    <w:rsid w:val="00323EA6"/>
    <w:rsid w:val="00323FBC"/>
    <w:rsid w:val="003256AD"/>
    <w:rsid w:val="00325EF5"/>
    <w:rsid w:val="00326CB8"/>
    <w:rsid w:val="00327B42"/>
    <w:rsid w:val="00330775"/>
    <w:rsid w:val="00330BE1"/>
    <w:rsid w:val="00331A90"/>
    <w:rsid w:val="003320EC"/>
    <w:rsid w:val="0033475B"/>
    <w:rsid w:val="00336410"/>
    <w:rsid w:val="00340818"/>
    <w:rsid w:val="003443B4"/>
    <w:rsid w:val="003505D9"/>
    <w:rsid w:val="003505DD"/>
    <w:rsid w:val="00350BB3"/>
    <w:rsid w:val="003520B6"/>
    <w:rsid w:val="003524A7"/>
    <w:rsid w:val="00352FEA"/>
    <w:rsid w:val="00353DBC"/>
    <w:rsid w:val="00356428"/>
    <w:rsid w:val="0037104F"/>
    <w:rsid w:val="003715B2"/>
    <w:rsid w:val="00371F76"/>
    <w:rsid w:val="00373D38"/>
    <w:rsid w:val="003741BA"/>
    <w:rsid w:val="003754D1"/>
    <w:rsid w:val="00377055"/>
    <w:rsid w:val="003807F1"/>
    <w:rsid w:val="003807F2"/>
    <w:rsid w:val="00381A11"/>
    <w:rsid w:val="00384A0F"/>
    <w:rsid w:val="00385A37"/>
    <w:rsid w:val="00385C5F"/>
    <w:rsid w:val="003864DC"/>
    <w:rsid w:val="003945B1"/>
    <w:rsid w:val="0039492E"/>
    <w:rsid w:val="00394BBE"/>
    <w:rsid w:val="0039580E"/>
    <w:rsid w:val="00395BEA"/>
    <w:rsid w:val="00397064"/>
    <w:rsid w:val="003A33F1"/>
    <w:rsid w:val="003A52E3"/>
    <w:rsid w:val="003A6766"/>
    <w:rsid w:val="003A72AD"/>
    <w:rsid w:val="003A7982"/>
    <w:rsid w:val="003B0065"/>
    <w:rsid w:val="003B18F6"/>
    <w:rsid w:val="003B195E"/>
    <w:rsid w:val="003B3A77"/>
    <w:rsid w:val="003B4D49"/>
    <w:rsid w:val="003B5415"/>
    <w:rsid w:val="003B5F03"/>
    <w:rsid w:val="003B6454"/>
    <w:rsid w:val="003B7CB5"/>
    <w:rsid w:val="003D17FD"/>
    <w:rsid w:val="003D2EA0"/>
    <w:rsid w:val="003D5DA9"/>
    <w:rsid w:val="003D5F20"/>
    <w:rsid w:val="003E004D"/>
    <w:rsid w:val="003E2BF3"/>
    <w:rsid w:val="003E4558"/>
    <w:rsid w:val="003E4E9A"/>
    <w:rsid w:val="003E4F48"/>
    <w:rsid w:val="003E6304"/>
    <w:rsid w:val="003E794C"/>
    <w:rsid w:val="003E7E26"/>
    <w:rsid w:val="003F1656"/>
    <w:rsid w:val="003F2D4F"/>
    <w:rsid w:val="003F429A"/>
    <w:rsid w:val="003F620F"/>
    <w:rsid w:val="003F64ED"/>
    <w:rsid w:val="00401327"/>
    <w:rsid w:val="00402168"/>
    <w:rsid w:val="00402CFD"/>
    <w:rsid w:val="00404ACA"/>
    <w:rsid w:val="00404CCF"/>
    <w:rsid w:val="0040716F"/>
    <w:rsid w:val="00407B43"/>
    <w:rsid w:val="00414DF3"/>
    <w:rsid w:val="00415A48"/>
    <w:rsid w:val="00415B91"/>
    <w:rsid w:val="00416B16"/>
    <w:rsid w:val="00417A0C"/>
    <w:rsid w:val="004204EC"/>
    <w:rsid w:val="00420C01"/>
    <w:rsid w:val="00421536"/>
    <w:rsid w:val="00422C70"/>
    <w:rsid w:val="00423D5D"/>
    <w:rsid w:val="00424785"/>
    <w:rsid w:val="004259AF"/>
    <w:rsid w:val="004262F3"/>
    <w:rsid w:val="00426AA7"/>
    <w:rsid w:val="00426EB3"/>
    <w:rsid w:val="00430B8E"/>
    <w:rsid w:val="004316C5"/>
    <w:rsid w:val="00431FC9"/>
    <w:rsid w:val="00432836"/>
    <w:rsid w:val="004331DD"/>
    <w:rsid w:val="004332EE"/>
    <w:rsid w:val="0043372E"/>
    <w:rsid w:val="004358D8"/>
    <w:rsid w:val="00440E1F"/>
    <w:rsid w:val="0044107B"/>
    <w:rsid w:val="00441FD5"/>
    <w:rsid w:val="00445184"/>
    <w:rsid w:val="00445785"/>
    <w:rsid w:val="00446BFD"/>
    <w:rsid w:val="00450B57"/>
    <w:rsid w:val="00451117"/>
    <w:rsid w:val="00455E06"/>
    <w:rsid w:val="00456704"/>
    <w:rsid w:val="00456DC8"/>
    <w:rsid w:val="004627B5"/>
    <w:rsid w:val="00465DE2"/>
    <w:rsid w:val="004665C0"/>
    <w:rsid w:val="004724D7"/>
    <w:rsid w:val="004725ED"/>
    <w:rsid w:val="00472827"/>
    <w:rsid w:val="00473A54"/>
    <w:rsid w:val="00474B25"/>
    <w:rsid w:val="00476F9D"/>
    <w:rsid w:val="004773B2"/>
    <w:rsid w:val="004773B4"/>
    <w:rsid w:val="004835C5"/>
    <w:rsid w:val="00483929"/>
    <w:rsid w:val="0049185B"/>
    <w:rsid w:val="004934E9"/>
    <w:rsid w:val="00495425"/>
    <w:rsid w:val="00496E40"/>
    <w:rsid w:val="004977BE"/>
    <w:rsid w:val="004A044E"/>
    <w:rsid w:val="004A06FC"/>
    <w:rsid w:val="004A1B05"/>
    <w:rsid w:val="004A3E98"/>
    <w:rsid w:val="004A404B"/>
    <w:rsid w:val="004B0119"/>
    <w:rsid w:val="004B1AB5"/>
    <w:rsid w:val="004B2E3A"/>
    <w:rsid w:val="004B3E0C"/>
    <w:rsid w:val="004B63D4"/>
    <w:rsid w:val="004B67B8"/>
    <w:rsid w:val="004B7201"/>
    <w:rsid w:val="004B73FA"/>
    <w:rsid w:val="004C0DDC"/>
    <w:rsid w:val="004C25FE"/>
    <w:rsid w:val="004C2E4D"/>
    <w:rsid w:val="004C3C93"/>
    <w:rsid w:val="004C52A2"/>
    <w:rsid w:val="004C638F"/>
    <w:rsid w:val="004C7FED"/>
    <w:rsid w:val="004D534E"/>
    <w:rsid w:val="004D6E3B"/>
    <w:rsid w:val="004E0312"/>
    <w:rsid w:val="004E15F3"/>
    <w:rsid w:val="004E24E6"/>
    <w:rsid w:val="004E2EF1"/>
    <w:rsid w:val="004E3926"/>
    <w:rsid w:val="004E5009"/>
    <w:rsid w:val="004E6FFC"/>
    <w:rsid w:val="004F1815"/>
    <w:rsid w:val="004F1A9D"/>
    <w:rsid w:val="004F266F"/>
    <w:rsid w:val="004F3134"/>
    <w:rsid w:val="004F3D5B"/>
    <w:rsid w:val="004F5E4D"/>
    <w:rsid w:val="004F705A"/>
    <w:rsid w:val="004F7982"/>
    <w:rsid w:val="0050098B"/>
    <w:rsid w:val="0050101F"/>
    <w:rsid w:val="005015E8"/>
    <w:rsid w:val="00501E6C"/>
    <w:rsid w:val="00501EE9"/>
    <w:rsid w:val="005028B0"/>
    <w:rsid w:val="00503E06"/>
    <w:rsid w:val="00506453"/>
    <w:rsid w:val="00511755"/>
    <w:rsid w:val="00511A94"/>
    <w:rsid w:val="00511FC4"/>
    <w:rsid w:val="005135F8"/>
    <w:rsid w:val="00513FAC"/>
    <w:rsid w:val="0052042A"/>
    <w:rsid w:val="0052095D"/>
    <w:rsid w:val="00522A55"/>
    <w:rsid w:val="00524397"/>
    <w:rsid w:val="00525CFE"/>
    <w:rsid w:val="00526815"/>
    <w:rsid w:val="00527508"/>
    <w:rsid w:val="00532C2C"/>
    <w:rsid w:val="00532D01"/>
    <w:rsid w:val="00533A67"/>
    <w:rsid w:val="0053786B"/>
    <w:rsid w:val="00540F7A"/>
    <w:rsid w:val="0054288F"/>
    <w:rsid w:val="00544DD0"/>
    <w:rsid w:val="0054593F"/>
    <w:rsid w:val="00546B5D"/>
    <w:rsid w:val="005478D6"/>
    <w:rsid w:val="00550030"/>
    <w:rsid w:val="00551ECD"/>
    <w:rsid w:val="00552D79"/>
    <w:rsid w:val="005550D8"/>
    <w:rsid w:val="005558D2"/>
    <w:rsid w:val="005559A3"/>
    <w:rsid w:val="00557ED4"/>
    <w:rsid w:val="00560422"/>
    <w:rsid w:val="00562BB3"/>
    <w:rsid w:val="00563D59"/>
    <w:rsid w:val="00570943"/>
    <w:rsid w:val="00570A92"/>
    <w:rsid w:val="0057107B"/>
    <w:rsid w:val="00571514"/>
    <w:rsid w:val="00573C77"/>
    <w:rsid w:val="0057647C"/>
    <w:rsid w:val="00581819"/>
    <w:rsid w:val="0058203E"/>
    <w:rsid w:val="00585DBB"/>
    <w:rsid w:val="00587BB7"/>
    <w:rsid w:val="00587E2D"/>
    <w:rsid w:val="005904EC"/>
    <w:rsid w:val="005916EE"/>
    <w:rsid w:val="005918AB"/>
    <w:rsid w:val="005923DD"/>
    <w:rsid w:val="00594DC6"/>
    <w:rsid w:val="00595FFB"/>
    <w:rsid w:val="005962F9"/>
    <w:rsid w:val="00596472"/>
    <w:rsid w:val="005A0382"/>
    <w:rsid w:val="005A17DE"/>
    <w:rsid w:val="005A2113"/>
    <w:rsid w:val="005A2BEF"/>
    <w:rsid w:val="005A3E52"/>
    <w:rsid w:val="005A40E6"/>
    <w:rsid w:val="005A4E09"/>
    <w:rsid w:val="005A59C8"/>
    <w:rsid w:val="005A5FD5"/>
    <w:rsid w:val="005A795D"/>
    <w:rsid w:val="005B1AF3"/>
    <w:rsid w:val="005B235D"/>
    <w:rsid w:val="005B5DF6"/>
    <w:rsid w:val="005B6F20"/>
    <w:rsid w:val="005B702C"/>
    <w:rsid w:val="005B7D96"/>
    <w:rsid w:val="005C273D"/>
    <w:rsid w:val="005C59CC"/>
    <w:rsid w:val="005C5A3F"/>
    <w:rsid w:val="005D0131"/>
    <w:rsid w:val="005D1988"/>
    <w:rsid w:val="005D26DC"/>
    <w:rsid w:val="005D41FD"/>
    <w:rsid w:val="005D5E60"/>
    <w:rsid w:val="005D781C"/>
    <w:rsid w:val="005E11BE"/>
    <w:rsid w:val="005E3A00"/>
    <w:rsid w:val="005E597E"/>
    <w:rsid w:val="005F15E0"/>
    <w:rsid w:val="005F4517"/>
    <w:rsid w:val="005F4BD2"/>
    <w:rsid w:val="005F600B"/>
    <w:rsid w:val="005F6720"/>
    <w:rsid w:val="005F7248"/>
    <w:rsid w:val="005F77DF"/>
    <w:rsid w:val="006039FE"/>
    <w:rsid w:val="0060411C"/>
    <w:rsid w:val="00605F30"/>
    <w:rsid w:val="00607F95"/>
    <w:rsid w:val="006110D2"/>
    <w:rsid w:val="00611BB2"/>
    <w:rsid w:val="006128A3"/>
    <w:rsid w:val="00622288"/>
    <w:rsid w:val="00626D79"/>
    <w:rsid w:val="00627C76"/>
    <w:rsid w:val="00631595"/>
    <w:rsid w:val="0063172C"/>
    <w:rsid w:val="006323C1"/>
    <w:rsid w:val="006374B1"/>
    <w:rsid w:val="00641908"/>
    <w:rsid w:val="006431D8"/>
    <w:rsid w:val="00644093"/>
    <w:rsid w:val="0064465B"/>
    <w:rsid w:val="006458E7"/>
    <w:rsid w:val="00646FA5"/>
    <w:rsid w:val="00651B8E"/>
    <w:rsid w:val="006528D0"/>
    <w:rsid w:val="00652D36"/>
    <w:rsid w:val="00656E35"/>
    <w:rsid w:val="006601EB"/>
    <w:rsid w:val="006605A4"/>
    <w:rsid w:val="00660A3C"/>
    <w:rsid w:val="00661552"/>
    <w:rsid w:val="006627D4"/>
    <w:rsid w:val="00664CBB"/>
    <w:rsid w:val="00665409"/>
    <w:rsid w:val="00667126"/>
    <w:rsid w:val="006723BC"/>
    <w:rsid w:val="00673485"/>
    <w:rsid w:val="0067704D"/>
    <w:rsid w:val="00680E8A"/>
    <w:rsid w:val="006826C9"/>
    <w:rsid w:val="00686732"/>
    <w:rsid w:val="0068783D"/>
    <w:rsid w:val="00691AEF"/>
    <w:rsid w:val="00696C70"/>
    <w:rsid w:val="00696F33"/>
    <w:rsid w:val="006A0EA8"/>
    <w:rsid w:val="006A117D"/>
    <w:rsid w:val="006A32BC"/>
    <w:rsid w:val="006A72D3"/>
    <w:rsid w:val="006B0A66"/>
    <w:rsid w:val="006B51D4"/>
    <w:rsid w:val="006B55B5"/>
    <w:rsid w:val="006B5D57"/>
    <w:rsid w:val="006B752A"/>
    <w:rsid w:val="006B7F86"/>
    <w:rsid w:val="006C0130"/>
    <w:rsid w:val="006C060F"/>
    <w:rsid w:val="006C404B"/>
    <w:rsid w:val="006C4460"/>
    <w:rsid w:val="006C487C"/>
    <w:rsid w:val="006C5297"/>
    <w:rsid w:val="006C64E7"/>
    <w:rsid w:val="006D01C2"/>
    <w:rsid w:val="006D0700"/>
    <w:rsid w:val="006D141A"/>
    <w:rsid w:val="006D19AB"/>
    <w:rsid w:val="006D3A64"/>
    <w:rsid w:val="006D3D2C"/>
    <w:rsid w:val="006D5242"/>
    <w:rsid w:val="006D5D57"/>
    <w:rsid w:val="006E0938"/>
    <w:rsid w:val="006E22A3"/>
    <w:rsid w:val="006E4222"/>
    <w:rsid w:val="006E5583"/>
    <w:rsid w:val="006E6184"/>
    <w:rsid w:val="006F5BEA"/>
    <w:rsid w:val="006F75F5"/>
    <w:rsid w:val="006F7874"/>
    <w:rsid w:val="00700128"/>
    <w:rsid w:val="007001C8"/>
    <w:rsid w:val="00700FFC"/>
    <w:rsid w:val="0070217B"/>
    <w:rsid w:val="007025C7"/>
    <w:rsid w:val="0070409C"/>
    <w:rsid w:val="007041CC"/>
    <w:rsid w:val="00705401"/>
    <w:rsid w:val="00706ADF"/>
    <w:rsid w:val="00707185"/>
    <w:rsid w:val="00707368"/>
    <w:rsid w:val="007104D3"/>
    <w:rsid w:val="007115C0"/>
    <w:rsid w:val="00712ABA"/>
    <w:rsid w:val="00713CC0"/>
    <w:rsid w:val="00717B55"/>
    <w:rsid w:val="00720C37"/>
    <w:rsid w:val="00720F82"/>
    <w:rsid w:val="007215F3"/>
    <w:rsid w:val="00722053"/>
    <w:rsid w:val="00723980"/>
    <w:rsid w:val="00723A8D"/>
    <w:rsid w:val="007243D8"/>
    <w:rsid w:val="00725B41"/>
    <w:rsid w:val="0072708F"/>
    <w:rsid w:val="00727FCB"/>
    <w:rsid w:val="00732E73"/>
    <w:rsid w:val="0073509F"/>
    <w:rsid w:val="00735732"/>
    <w:rsid w:val="00736729"/>
    <w:rsid w:val="00736C4B"/>
    <w:rsid w:val="007378AF"/>
    <w:rsid w:val="0074090A"/>
    <w:rsid w:val="007415F7"/>
    <w:rsid w:val="00742742"/>
    <w:rsid w:val="00742AAA"/>
    <w:rsid w:val="00750032"/>
    <w:rsid w:val="00751C76"/>
    <w:rsid w:val="00751FE1"/>
    <w:rsid w:val="007544D0"/>
    <w:rsid w:val="00756ACA"/>
    <w:rsid w:val="00764B7B"/>
    <w:rsid w:val="00765698"/>
    <w:rsid w:val="00765DCB"/>
    <w:rsid w:val="00765E0A"/>
    <w:rsid w:val="00766785"/>
    <w:rsid w:val="00766D05"/>
    <w:rsid w:val="00767605"/>
    <w:rsid w:val="00767F7D"/>
    <w:rsid w:val="0077052E"/>
    <w:rsid w:val="00772431"/>
    <w:rsid w:val="007807E9"/>
    <w:rsid w:val="00781525"/>
    <w:rsid w:val="00781A01"/>
    <w:rsid w:val="007843AE"/>
    <w:rsid w:val="00784F93"/>
    <w:rsid w:val="007850CA"/>
    <w:rsid w:val="00786837"/>
    <w:rsid w:val="0078764A"/>
    <w:rsid w:val="00787F57"/>
    <w:rsid w:val="00791438"/>
    <w:rsid w:val="00792DE3"/>
    <w:rsid w:val="007946CD"/>
    <w:rsid w:val="00795AA1"/>
    <w:rsid w:val="007A17ED"/>
    <w:rsid w:val="007A35FC"/>
    <w:rsid w:val="007A3733"/>
    <w:rsid w:val="007A61FA"/>
    <w:rsid w:val="007A6E80"/>
    <w:rsid w:val="007A78EC"/>
    <w:rsid w:val="007B056F"/>
    <w:rsid w:val="007B2563"/>
    <w:rsid w:val="007B28DC"/>
    <w:rsid w:val="007B3D28"/>
    <w:rsid w:val="007B46F2"/>
    <w:rsid w:val="007B691A"/>
    <w:rsid w:val="007B6BAA"/>
    <w:rsid w:val="007C0E94"/>
    <w:rsid w:val="007C3AD7"/>
    <w:rsid w:val="007C7C06"/>
    <w:rsid w:val="007D078E"/>
    <w:rsid w:val="007D07D2"/>
    <w:rsid w:val="007D27C6"/>
    <w:rsid w:val="007D3104"/>
    <w:rsid w:val="007D3F9D"/>
    <w:rsid w:val="007D45E8"/>
    <w:rsid w:val="007D4C29"/>
    <w:rsid w:val="007D4F08"/>
    <w:rsid w:val="007D5C3E"/>
    <w:rsid w:val="007D6BFB"/>
    <w:rsid w:val="007D725D"/>
    <w:rsid w:val="007E0105"/>
    <w:rsid w:val="007E16C0"/>
    <w:rsid w:val="007E59CC"/>
    <w:rsid w:val="007E6225"/>
    <w:rsid w:val="007F005C"/>
    <w:rsid w:val="007F2498"/>
    <w:rsid w:val="007F3266"/>
    <w:rsid w:val="007F3797"/>
    <w:rsid w:val="007F602E"/>
    <w:rsid w:val="007F66A3"/>
    <w:rsid w:val="007F738A"/>
    <w:rsid w:val="00801194"/>
    <w:rsid w:val="008026AF"/>
    <w:rsid w:val="00802BF0"/>
    <w:rsid w:val="00802D9D"/>
    <w:rsid w:val="00803BAF"/>
    <w:rsid w:val="008040A4"/>
    <w:rsid w:val="0080535D"/>
    <w:rsid w:val="00805B35"/>
    <w:rsid w:val="00806416"/>
    <w:rsid w:val="00807740"/>
    <w:rsid w:val="00810037"/>
    <w:rsid w:val="00811378"/>
    <w:rsid w:val="0081175B"/>
    <w:rsid w:val="00811AAD"/>
    <w:rsid w:val="00811DFA"/>
    <w:rsid w:val="00812F14"/>
    <w:rsid w:val="00813717"/>
    <w:rsid w:val="00821DB9"/>
    <w:rsid w:val="00822AE8"/>
    <w:rsid w:val="00824BC6"/>
    <w:rsid w:val="00825C71"/>
    <w:rsid w:val="008324D4"/>
    <w:rsid w:val="00832532"/>
    <w:rsid w:val="008330E0"/>
    <w:rsid w:val="008333E9"/>
    <w:rsid w:val="00833D77"/>
    <w:rsid w:val="00833FAB"/>
    <w:rsid w:val="0083547B"/>
    <w:rsid w:val="00837722"/>
    <w:rsid w:val="00841543"/>
    <w:rsid w:val="00843D77"/>
    <w:rsid w:val="00843E9A"/>
    <w:rsid w:val="00845B59"/>
    <w:rsid w:val="00846E1E"/>
    <w:rsid w:val="00852D76"/>
    <w:rsid w:val="0085587B"/>
    <w:rsid w:val="00864346"/>
    <w:rsid w:val="00866162"/>
    <w:rsid w:val="008668A7"/>
    <w:rsid w:val="00867C20"/>
    <w:rsid w:val="0087543E"/>
    <w:rsid w:val="00875469"/>
    <w:rsid w:val="008772F8"/>
    <w:rsid w:val="00877C15"/>
    <w:rsid w:val="00877DDE"/>
    <w:rsid w:val="0088042F"/>
    <w:rsid w:val="0088409C"/>
    <w:rsid w:val="0088474A"/>
    <w:rsid w:val="00885251"/>
    <w:rsid w:val="0089029E"/>
    <w:rsid w:val="00890F70"/>
    <w:rsid w:val="0089140B"/>
    <w:rsid w:val="008916C9"/>
    <w:rsid w:val="00892160"/>
    <w:rsid w:val="00892B39"/>
    <w:rsid w:val="008935B0"/>
    <w:rsid w:val="008952D7"/>
    <w:rsid w:val="0089588D"/>
    <w:rsid w:val="00896AD0"/>
    <w:rsid w:val="008A2FF3"/>
    <w:rsid w:val="008A55F3"/>
    <w:rsid w:val="008A5B9B"/>
    <w:rsid w:val="008A75F6"/>
    <w:rsid w:val="008A794E"/>
    <w:rsid w:val="008A7E8D"/>
    <w:rsid w:val="008B0F15"/>
    <w:rsid w:val="008B2344"/>
    <w:rsid w:val="008B29A6"/>
    <w:rsid w:val="008B45F4"/>
    <w:rsid w:val="008B7BB0"/>
    <w:rsid w:val="008C0EA2"/>
    <w:rsid w:val="008C255B"/>
    <w:rsid w:val="008C3534"/>
    <w:rsid w:val="008C47AE"/>
    <w:rsid w:val="008C6797"/>
    <w:rsid w:val="008C7487"/>
    <w:rsid w:val="008D568C"/>
    <w:rsid w:val="008D6350"/>
    <w:rsid w:val="008D649B"/>
    <w:rsid w:val="008D7FD7"/>
    <w:rsid w:val="008E27BA"/>
    <w:rsid w:val="008E2AC0"/>
    <w:rsid w:val="008E6426"/>
    <w:rsid w:val="008E65AE"/>
    <w:rsid w:val="008F26DB"/>
    <w:rsid w:val="008F426B"/>
    <w:rsid w:val="008F6DE1"/>
    <w:rsid w:val="008F73A0"/>
    <w:rsid w:val="00903758"/>
    <w:rsid w:val="0090606B"/>
    <w:rsid w:val="00907CD6"/>
    <w:rsid w:val="00910EAE"/>
    <w:rsid w:val="00913BD2"/>
    <w:rsid w:val="00913D02"/>
    <w:rsid w:val="00914489"/>
    <w:rsid w:val="00917A8F"/>
    <w:rsid w:val="00917C1E"/>
    <w:rsid w:val="0092287F"/>
    <w:rsid w:val="0092573C"/>
    <w:rsid w:val="0092681B"/>
    <w:rsid w:val="0092787F"/>
    <w:rsid w:val="0093101B"/>
    <w:rsid w:val="00931D37"/>
    <w:rsid w:val="00933144"/>
    <w:rsid w:val="0093364B"/>
    <w:rsid w:val="00935028"/>
    <w:rsid w:val="00935BB4"/>
    <w:rsid w:val="00935F37"/>
    <w:rsid w:val="00936982"/>
    <w:rsid w:val="00937C3C"/>
    <w:rsid w:val="00940793"/>
    <w:rsid w:val="00941346"/>
    <w:rsid w:val="00941C87"/>
    <w:rsid w:val="009442CC"/>
    <w:rsid w:val="009459DE"/>
    <w:rsid w:val="009464D1"/>
    <w:rsid w:val="00946D84"/>
    <w:rsid w:val="009500C4"/>
    <w:rsid w:val="0095317D"/>
    <w:rsid w:val="00956E78"/>
    <w:rsid w:val="00957452"/>
    <w:rsid w:val="00961EA3"/>
    <w:rsid w:val="009621BE"/>
    <w:rsid w:val="00963952"/>
    <w:rsid w:val="00963B59"/>
    <w:rsid w:val="0096489D"/>
    <w:rsid w:val="009651CB"/>
    <w:rsid w:val="00967506"/>
    <w:rsid w:val="00967940"/>
    <w:rsid w:val="009707CF"/>
    <w:rsid w:val="009712D1"/>
    <w:rsid w:val="009714D1"/>
    <w:rsid w:val="0097330C"/>
    <w:rsid w:val="00973396"/>
    <w:rsid w:val="009749F4"/>
    <w:rsid w:val="00981015"/>
    <w:rsid w:val="00981ABD"/>
    <w:rsid w:val="0098434F"/>
    <w:rsid w:val="00984939"/>
    <w:rsid w:val="00984C26"/>
    <w:rsid w:val="00985CA7"/>
    <w:rsid w:val="00987837"/>
    <w:rsid w:val="0099056E"/>
    <w:rsid w:val="009917C4"/>
    <w:rsid w:val="00991A6D"/>
    <w:rsid w:val="00991E14"/>
    <w:rsid w:val="00992AF6"/>
    <w:rsid w:val="00994943"/>
    <w:rsid w:val="00995C14"/>
    <w:rsid w:val="00996874"/>
    <w:rsid w:val="009A52EA"/>
    <w:rsid w:val="009B0642"/>
    <w:rsid w:val="009B1D8F"/>
    <w:rsid w:val="009B1EF2"/>
    <w:rsid w:val="009C0942"/>
    <w:rsid w:val="009C154A"/>
    <w:rsid w:val="009C3653"/>
    <w:rsid w:val="009C4A70"/>
    <w:rsid w:val="009D4A1A"/>
    <w:rsid w:val="009D4AD0"/>
    <w:rsid w:val="009D5829"/>
    <w:rsid w:val="009D7583"/>
    <w:rsid w:val="009E39A9"/>
    <w:rsid w:val="009E56D6"/>
    <w:rsid w:val="009E72BB"/>
    <w:rsid w:val="009F1287"/>
    <w:rsid w:val="009F4CAB"/>
    <w:rsid w:val="009F51AA"/>
    <w:rsid w:val="009F55D7"/>
    <w:rsid w:val="009F5871"/>
    <w:rsid w:val="009F682F"/>
    <w:rsid w:val="00A0578C"/>
    <w:rsid w:val="00A07800"/>
    <w:rsid w:val="00A10003"/>
    <w:rsid w:val="00A10815"/>
    <w:rsid w:val="00A10933"/>
    <w:rsid w:val="00A110D5"/>
    <w:rsid w:val="00A11D2C"/>
    <w:rsid w:val="00A135C7"/>
    <w:rsid w:val="00A163CE"/>
    <w:rsid w:val="00A16F0F"/>
    <w:rsid w:val="00A170DB"/>
    <w:rsid w:val="00A21F25"/>
    <w:rsid w:val="00A235D4"/>
    <w:rsid w:val="00A24F94"/>
    <w:rsid w:val="00A253B9"/>
    <w:rsid w:val="00A25814"/>
    <w:rsid w:val="00A26BBB"/>
    <w:rsid w:val="00A26FF2"/>
    <w:rsid w:val="00A310EF"/>
    <w:rsid w:val="00A343FE"/>
    <w:rsid w:val="00A35D2A"/>
    <w:rsid w:val="00A40BF2"/>
    <w:rsid w:val="00A40C3A"/>
    <w:rsid w:val="00A40FB0"/>
    <w:rsid w:val="00A4124C"/>
    <w:rsid w:val="00A42943"/>
    <w:rsid w:val="00A441AD"/>
    <w:rsid w:val="00A44EB2"/>
    <w:rsid w:val="00A472FC"/>
    <w:rsid w:val="00A5099F"/>
    <w:rsid w:val="00A51D3C"/>
    <w:rsid w:val="00A52E23"/>
    <w:rsid w:val="00A57BF7"/>
    <w:rsid w:val="00A6077C"/>
    <w:rsid w:val="00A62393"/>
    <w:rsid w:val="00A632E7"/>
    <w:rsid w:val="00A64BEC"/>
    <w:rsid w:val="00A65405"/>
    <w:rsid w:val="00A71D2F"/>
    <w:rsid w:val="00A72A57"/>
    <w:rsid w:val="00A74C00"/>
    <w:rsid w:val="00A77A6A"/>
    <w:rsid w:val="00A810E9"/>
    <w:rsid w:val="00A82414"/>
    <w:rsid w:val="00A85AB1"/>
    <w:rsid w:val="00A85D1D"/>
    <w:rsid w:val="00A90B19"/>
    <w:rsid w:val="00A919B5"/>
    <w:rsid w:val="00A9381F"/>
    <w:rsid w:val="00A9397C"/>
    <w:rsid w:val="00A962DF"/>
    <w:rsid w:val="00A96F1D"/>
    <w:rsid w:val="00AA0BCF"/>
    <w:rsid w:val="00AA1A37"/>
    <w:rsid w:val="00AA3EE6"/>
    <w:rsid w:val="00AA3F67"/>
    <w:rsid w:val="00AA4C4A"/>
    <w:rsid w:val="00AA5989"/>
    <w:rsid w:val="00AA5F97"/>
    <w:rsid w:val="00AA6D84"/>
    <w:rsid w:val="00AB238E"/>
    <w:rsid w:val="00AB41E8"/>
    <w:rsid w:val="00AB782D"/>
    <w:rsid w:val="00AB7981"/>
    <w:rsid w:val="00AB7A64"/>
    <w:rsid w:val="00AC102B"/>
    <w:rsid w:val="00AC14EA"/>
    <w:rsid w:val="00AC1BE6"/>
    <w:rsid w:val="00AC1E40"/>
    <w:rsid w:val="00AC2C10"/>
    <w:rsid w:val="00AC2C35"/>
    <w:rsid w:val="00AC35A2"/>
    <w:rsid w:val="00AC365E"/>
    <w:rsid w:val="00AC439F"/>
    <w:rsid w:val="00AC7171"/>
    <w:rsid w:val="00AD36EA"/>
    <w:rsid w:val="00AD5290"/>
    <w:rsid w:val="00AD682D"/>
    <w:rsid w:val="00AD72BC"/>
    <w:rsid w:val="00AE0D71"/>
    <w:rsid w:val="00AE4F00"/>
    <w:rsid w:val="00AE58C7"/>
    <w:rsid w:val="00AE7F76"/>
    <w:rsid w:val="00AF32EA"/>
    <w:rsid w:val="00AF36FC"/>
    <w:rsid w:val="00AF77AD"/>
    <w:rsid w:val="00B00628"/>
    <w:rsid w:val="00B01371"/>
    <w:rsid w:val="00B04999"/>
    <w:rsid w:val="00B06276"/>
    <w:rsid w:val="00B07BF9"/>
    <w:rsid w:val="00B1008D"/>
    <w:rsid w:val="00B100B2"/>
    <w:rsid w:val="00B10314"/>
    <w:rsid w:val="00B104DF"/>
    <w:rsid w:val="00B11F1B"/>
    <w:rsid w:val="00B12BEC"/>
    <w:rsid w:val="00B12F90"/>
    <w:rsid w:val="00B13770"/>
    <w:rsid w:val="00B13999"/>
    <w:rsid w:val="00B151F6"/>
    <w:rsid w:val="00B170E2"/>
    <w:rsid w:val="00B201E9"/>
    <w:rsid w:val="00B20B41"/>
    <w:rsid w:val="00B20CE9"/>
    <w:rsid w:val="00B2212D"/>
    <w:rsid w:val="00B24C4A"/>
    <w:rsid w:val="00B307A0"/>
    <w:rsid w:val="00B30DB2"/>
    <w:rsid w:val="00B310E7"/>
    <w:rsid w:val="00B35010"/>
    <w:rsid w:val="00B3507A"/>
    <w:rsid w:val="00B35D71"/>
    <w:rsid w:val="00B36CB1"/>
    <w:rsid w:val="00B36D71"/>
    <w:rsid w:val="00B41451"/>
    <w:rsid w:val="00B41AFF"/>
    <w:rsid w:val="00B42199"/>
    <w:rsid w:val="00B43C86"/>
    <w:rsid w:val="00B45651"/>
    <w:rsid w:val="00B50316"/>
    <w:rsid w:val="00B51562"/>
    <w:rsid w:val="00B51919"/>
    <w:rsid w:val="00B532FC"/>
    <w:rsid w:val="00B554AE"/>
    <w:rsid w:val="00B56EC6"/>
    <w:rsid w:val="00B57A43"/>
    <w:rsid w:val="00B57CE4"/>
    <w:rsid w:val="00B6096F"/>
    <w:rsid w:val="00B61173"/>
    <w:rsid w:val="00B63710"/>
    <w:rsid w:val="00B64324"/>
    <w:rsid w:val="00B64C75"/>
    <w:rsid w:val="00B653AD"/>
    <w:rsid w:val="00B655DA"/>
    <w:rsid w:val="00B6630D"/>
    <w:rsid w:val="00B66EE2"/>
    <w:rsid w:val="00B67036"/>
    <w:rsid w:val="00B718FB"/>
    <w:rsid w:val="00B77439"/>
    <w:rsid w:val="00B806D9"/>
    <w:rsid w:val="00B80E08"/>
    <w:rsid w:val="00B825C1"/>
    <w:rsid w:val="00B82856"/>
    <w:rsid w:val="00B82C1F"/>
    <w:rsid w:val="00B83373"/>
    <w:rsid w:val="00B863E3"/>
    <w:rsid w:val="00B86749"/>
    <w:rsid w:val="00B90FF6"/>
    <w:rsid w:val="00B953E0"/>
    <w:rsid w:val="00B9627F"/>
    <w:rsid w:val="00BA0899"/>
    <w:rsid w:val="00BA19F9"/>
    <w:rsid w:val="00BB041D"/>
    <w:rsid w:val="00BB3EE6"/>
    <w:rsid w:val="00BB4790"/>
    <w:rsid w:val="00BB56C0"/>
    <w:rsid w:val="00BB58FF"/>
    <w:rsid w:val="00BC021B"/>
    <w:rsid w:val="00BC1A54"/>
    <w:rsid w:val="00BC6997"/>
    <w:rsid w:val="00BC6B12"/>
    <w:rsid w:val="00BC7D21"/>
    <w:rsid w:val="00BD784A"/>
    <w:rsid w:val="00BD7B42"/>
    <w:rsid w:val="00BD7BEB"/>
    <w:rsid w:val="00BE07F6"/>
    <w:rsid w:val="00BE0A08"/>
    <w:rsid w:val="00BE0F81"/>
    <w:rsid w:val="00BE4A1F"/>
    <w:rsid w:val="00BE52D8"/>
    <w:rsid w:val="00BE5365"/>
    <w:rsid w:val="00BE5B3B"/>
    <w:rsid w:val="00BF0222"/>
    <w:rsid w:val="00BF0CF1"/>
    <w:rsid w:val="00BF1194"/>
    <w:rsid w:val="00BF1DAE"/>
    <w:rsid w:val="00BF383D"/>
    <w:rsid w:val="00BF4C30"/>
    <w:rsid w:val="00BF5D4F"/>
    <w:rsid w:val="00BF6265"/>
    <w:rsid w:val="00C018B2"/>
    <w:rsid w:val="00C0294F"/>
    <w:rsid w:val="00C02C9A"/>
    <w:rsid w:val="00C03D7C"/>
    <w:rsid w:val="00C07B7F"/>
    <w:rsid w:val="00C07D2D"/>
    <w:rsid w:val="00C10483"/>
    <w:rsid w:val="00C1342E"/>
    <w:rsid w:val="00C13584"/>
    <w:rsid w:val="00C14C68"/>
    <w:rsid w:val="00C15004"/>
    <w:rsid w:val="00C20C08"/>
    <w:rsid w:val="00C228B8"/>
    <w:rsid w:val="00C24E94"/>
    <w:rsid w:val="00C2508A"/>
    <w:rsid w:val="00C25B68"/>
    <w:rsid w:val="00C2672F"/>
    <w:rsid w:val="00C26B7F"/>
    <w:rsid w:val="00C333B8"/>
    <w:rsid w:val="00C4047D"/>
    <w:rsid w:val="00C40855"/>
    <w:rsid w:val="00C41D83"/>
    <w:rsid w:val="00C4221B"/>
    <w:rsid w:val="00C42D02"/>
    <w:rsid w:val="00C42FD0"/>
    <w:rsid w:val="00C44AF1"/>
    <w:rsid w:val="00C4565B"/>
    <w:rsid w:val="00C46293"/>
    <w:rsid w:val="00C47005"/>
    <w:rsid w:val="00C52603"/>
    <w:rsid w:val="00C54AF8"/>
    <w:rsid w:val="00C56AFE"/>
    <w:rsid w:val="00C60643"/>
    <w:rsid w:val="00C60EE1"/>
    <w:rsid w:val="00C61A38"/>
    <w:rsid w:val="00C62240"/>
    <w:rsid w:val="00C63F4E"/>
    <w:rsid w:val="00C65305"/>
    <w:rsid w:val="00C7129C"/>
    <w:rsid w:val="00C74DA8"/>
    <w:rsid w:val="00C834A2"/>
    <w:rsid w:val="00C836CB"/>
    <w:rsid w:val="00C8570B"/>
    <w:rsid w:val="00C876CA"/>
    <w:rsid w:val="00C91253"/>
    <w:rsid w:val="00C91437"/>
    <w:rsid w:val="00C925BB"/>
    <w:rsid w:val="00C95081"/>
    <w:rsid w:val="00C966BE"/>
    <w:rsid w:val="00C96EB6"/>
    <w:rsid w:val="00C972EE"/>
    <w:rsid w:val="00CA1573"/>
    <w:rsid w:val="00CA1F27"/>
    <w:rsid w:val="00CA2670"/>
    <w:rsid w:val="00CA37F6"/>
    <w:rsid w:val="00CA69D0"/>
    <w:rsid w:val="00CA6BFE"/>
    <w:rsid w:val="00CA6CD0"/>
    <w:rsid w:val="00CA7074"/>
    <w:rsid w:val="00CB02AB"/>
    <w:rsid w:val="00CB1814"/>
    <w:rsid w:val="00CB1B0A"/>
    <w:rsid w:val="00CB2561"/>
    <w:rsid w:val="00CB4386"/>
    <w:rsid w:val="00CB46D8"/>
    <w:rsid w:val="00CB5581"/>
    <w:rsid w:val="00CB60A0"/>
    <w:rsid w:val="00CB6859"/>
    <w:rsid w:val="00CB6CC8"/>
    <w:rsid w:val="00CC0124"/>
    <w:rsid w:val="00CC0CFF"/>
    <w:rsid w:val="00CC1926"/>
    <w:rsid w:val="00CC1F23"/>
    <w:rsid w:val="00CC1F7C"/>
    <w:rsid w:val="00CC3D65"/>
    <w:rsid w:val="00CC54C8"/>
    <w:rsid w:val="00CC566D"/>
    <w:rsid w:val="00CC5D09"/>
    <w:rsid w:val="00CC669C"/>
    <w:rsid w:val="00CC672E"/>
    <w:rsid w:val="00CD14C3"/>
    <w:rsid w:val="00CD26CF"/>
    <w:rsid w:val="00CD2B38"/>
    <w:rsid w:val="00CD2C7D"/>
    <w:rsid w:val="00CD3824"/>
    <w:rsid w:val="00CD393A"/>
    <w:rsid w:val="00CD428C"/>
    <w:rsid w:val="00CD67D6"/>
    <w:rsid w:val="00CD795E"/>
    <w:rsid w:val="00CE159E"/>
    <w:rsid w:val="00CE1EF1"/>
    <w:rsid w:val="00CE27F6"/>
    <w:rsid w:val="00CE38A0"/>
    <w:rsid w:val="00CE3F39"/>
    <w:rsid w:val="00CE473F"/>
    <w:rsid w:val="00CE4A5F"/>
    <w:rsid w:val="00CE4B27"/>
    <w:rsid w:val="00CE5106"/>
    <w:rsid w:val="00CF124B"/>
    <w:rsid w:val="00CF16B7"/>
    <w:rsid w:val="00CF41BD"/>
    <w:rsid w:val="00CF4A64"/>
    <w:rsid w:val="00CF54C8"/>
    <w:rsid w:val="00CF584C"/>
    <w:rsid w:val="00CF599A"/>
    <w:rsid w:val="00CF69B2"/>
    <w:rsid w:val="00CF6B29"/>
    <w:rsid w:val="00CF734D"/>
    <w:rsid w:val="00CF7670"/>
    <w:rsid w:val="00CF7CE9"/>
    <w:rsid w:val="00D02E5F"/>
    <w:rsid w:val="00D04E81"/>
    <w:rsid w:val="00D04EFA"/>
    <w:rsid w:val="00D06515"/>
    <w:rsid w:val="00D10036"/>
    <w:rsid w:val="00D108D3"/>
    <w:rsid w:val="00D108EA"/>
    <w:rsid w:val="00D11361"/>
    <w:rsid w:val="00D15733"/>
    <w:rsid w:val="00D15A03"/>
    <w:rsid w:val="00D15A38"/>
    <w:rsid w:val="00D1641F"/>
    <w:rsid w:val="00D22FD0"/>
    <w:rsid w:val="00D24254"/>
    <w:rsid w:val="00D24E8D"/>
    <w:rsid w:val="00D25AFA"/>
    <w:rsid w:val="00D25C0C"/>
    <w:rsid w:val="00D25F36"/>
    <w:rsid w:val="00D27AC9"/>
    <w:rsid w:val="00D306EC"/>
    <w:rsid w:val="00D319E6"/>
    <w:rsid w:val="00D327BE"/>
    <w:rsid w:val="00D33E86"/>
    <w:rsid w:val="00D34ADA"/>
    <w:rsid w:val="00D37DDE"/>
    <w:rsid w:val="00D42CA0"/>
    <w:rsid w:val="00D4487C"/>
    <w:rsid w:val="00D44F96"/>
    <w:rsid w:val="00D464A5"/>
    <w:rsid w:val="00D47EBE"/>
    <w:rsid w:val="00D50897"/>
    <w:rsid w:val="00D51DF3"/>
    <w:rsid w:val="00D543AF"/>
    <w:rsid w:val="00D55B3B"/>
    <w:rsid w:val="00D55E43"/>
    <w:rsid w:val="00D55E8F"/>
    <w:rsid w:val="00D6049A"/>
    <w:rsid w:val="00D610D6"/>
    <w:rsid w:val="00D67CCE"/>
    <w:rsid w:val="00D703C7"/>
    <w:rsid w:val="00D705D3"/>
    <w:rsid w:val="00D71532"/>
    <w:rsid w:val="00D71A87"/>
    <w:rsid w:val="00D72EE5"/>
    <w:rsid w:val="00D736CF"/>
    <w:rsid w:val="00D737CA"/>
    <w:rsid w:val="00D73EBC"/>
    <w:rsid w:val="00D80313"/>
    <w:rsid w:val="00D82A20"/>
    <w:rsid w:val="00D82D21"/>
    <w:rsid w:val="00D83CDB"/>
    <w:rsid w:val="00D84A32"/>
    <w:rsid w:val="00D8549A"/>
    <w:rsid w:val="00D866E7"/>
    <w:rsid w:val="00D9106B"/>
    <w:rsid w:val="00D92764"/>
    <w:rsid w:val="00D93485"/>
    <w:rsid w:val="00D95257"/>
    <w:rsid w:val="00D953EC"/>
    <w:rsid w:val="00D95F19"/>
    <w:rsid w:val="00D96CD7"/>
    <w:rsid w:val="00D978AE"/>
    <w:rsid w:val="00DA037B"/>
    <w:rsid w:val="00DA0FC2"/>
    <w:rsid w:val="00DA2667"/>
    <w:rsid w:val="00DA2C4D"/>
    <w:rsid w:val="00DA34F8"/>
    <w:rsid w:val="00DA3A29"/>
    <w:rsid w:val="00DA5541"/>
    <w:rsid w:val="00DA76FB"/>
    <w:rsid w:val="00DB16AC"/>
    <w:rsid w:val="00DB1C3D"/>
    <w:rsid w:val="00DB34F4"/>
    <w:rsid w:val="00DB443C"/>
    <w:rsid w:val="00DB4BBA"/>
    <w:rsid w:val="00DB5B7C"/>
    <w:rsid w:val="00DB622D"/>
    <w:rsid w:val="00DB6B29"/>
    <w:rsid w:val="00DC0702"/>
    <w:rsid w:val="00DC1B95"/>
    <w:rsid w:val="00DC3F14"/>
    <w:rsid w:val="00DC5D2E"/>
    <w:rsid w:val="00DC6554"/>
    <w:rsid w:val="00DC67D6"/>
    <w:rsid w:val="00DC70C7"/>
    <w:rsid w:val="00DC772F"/>
    <w:rsid w:val="00DD0281"/>
    <w:rsid w:val="00DD14A7"/>
    <w:rsid w:val="00DD2AB0"/>
    <w:rsid w:val="00DD40AB"/>
    <w:rsid w:val="00DD53F1"/>
    <w:rsid w:val="00DD5592"/>
    <w:rsid w:val="00DD6A89"/>
    <w:rsid w:val="00DD6C40"/>
    <w:rsid w:val="00DD7BED"/>
    <w:rsid w:val="00DE0D68"/>
    <w:rsid w:val="00DE4268"/>
    <w:rsid w:val="00DE57EE"/>
    <w:rsid w:val="00DE58AE"/>
    <w:rsid w:val="00DE5E9E"/>
    <w:rsid w:val="00DE5F37"/>
    <w:rsid w:val="00DE65D6"/>
    <w:rsid w:val="00DF0DB7"/>
    <w:rsid w:val="00DF0E43"/>
    <w:rsid w:val="00DF190C"/>
    <w:rsid w:val="00DF4658"/>
    <w:rsid w:val="00DF6CD5"/>
    <w:rsid w:val="00E01A98"/>
    <w:rsid w:val="00E01F32"/>
    <w:rsid w:val="00E022C1"/>
    <w:rsid w:val="00E02997"/>
    <w:rsid w:val="00E02CF3"/>
    <w:rsid w:val="00E03F46"/>
    <w:rsid w:val="00E06A8C"/>
    <w:rsid w:val="00E07184"/>
    <w:rsid w:val="00E075C6"/>
    <w:rsid w:val="00E115C1"/>
    <w:rsid w:val="00E11F31"/>
    <w:rsid w:val="00E1276E"/>
    <w:rsid w:val="00E12A5C"/>
    <w:rsid w:val="00E14218"/>
    <w:rsid w:val="00E1490E"/>
    <w:rsid w:val="00E1597E"/>
    <w:rsid w:val="00E16322"/>
    <w:rsid w:val="00E16DC7"/>
    <w:rsid w:val="00E23441"/>
    <w:rsid w:val="00E23DF1"/>
    <w:rsid w:val="00E26670"/>
    <w:rsid w:val="00E27C3A"/>
    <w:rsid w:val="00E30D1B"/>
    <w:rsid w:val="00E31732"/>
    <w:rsid w:val="00E31AC0"/>
    <w:rsid w:val="00E334A6"/>
    <w:rsid w:val="00E3408A"/>
    <w:rsid w:val="00E3546F"/>
    <w:rsid w:val="00E35D2B"/>
    <w:rsid w:val="00E370EB"/>
    <w:rsid w:val="00E4215F"/>
    <w:rsid w:val="00E42C52"/>
    <w:rsid w:val="00E4357D"/>
    <w:rsid w:val="00E44A4C"/>
    <w:rsid w:val="00E516BA"/>
    <w:rsid w:val="00E51A3D"/>
    <w:rsid w:val="00E53644"/>
    <w:rsid w:val="00E53CBE"/>
    <w:rsid w:val="00E542B6"/>
    <w:rsid w:val="00E56658"/>
    <w:rsid w:val="00E57013"/>
    <w:rsid w:val="00E602E4"/>
    <w:rsid w:val="00E60720"/>
    <w:rsid w:val="00E608B9"/>
    <w:rsid w:val="00E62215"/>
    <w:rsid w:val="00E636A7"/>
    <w:rsid w:val="00E64F26"/>
    <w:rsid w:val="00E656F3"/>
    <w:rsid w:val="00E6618C"/>
    <w:rsid w:val="00E674DD"/>
    <w:rsid w:val="00E721BE"/>
    <w:rsid w:val="00E7473A"/>
    <w:rsid w:val="00E74BDC"/>
    <w:rsid w:val="00E7567F"/>
    <w:rsid w:val="00E80A58"/>
    <w:rsid w:val="00E852AC"/>
    <w:rsid w:val="00E87029"/>
    <w:rsid w:val="00E902D8"/>
    <w:rsid w:val="00E91C5C"/>
    <w:rsid w:val="00E924EA"/>
    <w:rsid w:val="00E9450A"/>
    <w:rsid w:val="00EA0BEB"/>
    <w:rsid w:val="00EA1770"/>
    <w:rsid w:val="00EA4A5B"/>
    <w:rsid w:val="00EA4AF3"/>
    <w:rsid w:val="00EA56EA"/>
    <w:rsid w:val="00EA6C0C"/>
    <w:rsid w:val="00EA6D44"/>
    <w:rsid w:val="00EB1E46"/>
    <w:rsid w:val="00EB4F58"/>
    <w:rsid w:val="00EB7A3F"/>
    <w:rsid w:val="00EC02BC"/>
    <w:rsid w:val="00EC0824"/>
    <w:rsid w:val="00EC2111"/>
    <w:rsid w:val="00EC3948"/>
    <w:rsid w:val="00EC51BC"/>
    <w:rsid w:val="00EC6949"/>
    <w:rsid w:val="00EC7A70"/>
    <w:rsid w:val="00ED01A3"/>
    <w:rsid w:val="00ED0A5F"/>
    <w:rsid w:val="00ED18D2"/>
    <w:rsid w:val="00ED4FE5"/>
    <w:rsid w:val="00ED7706"/>
    <w:rsid w:val="00EE182C"/>
    <w:rsid w:val="00EE7EA2"/>
    <w:rsid w:val="00EF09A2"/>
    <w:rsid w:val="00EF0E72"/>
    <w:rsid w:val="00EF4420"/>
    <w:rsid w:val="00F00DDE"/>
    <w:rsid w:val="00F04FC5"/>
    <w:rsid w:val="00F05ED9"/>
    <w:rsid w:val="00F06E75"/>
    <w:rsid w:val="00F10EED"/>
    <w:rsid w:val="00F124C5"/>
    <w:rsid w:val="00F12D5C"/>
    <w:rsid w:val="00F13077"/>
    <w:rsid w:val="00F13AA4"/>
    <w:rsid w:val="00F14D15"/>
    <w:rsid w:val="00F22C20"/>
    <w:rsid w:val="00F237A4"/>
    <w:rsid w:val="00F23DCE"/>
    <w:rsid w:val="00F24CEA"/>
    <w:rsid w:val="00F2618D"/>
    <w:rsid w:val="00F274D2"/>
    <w:rsid w:val="00F32B91"/>
    <w:rsid w:val="00F33E32"/>
    <w:rsid w:val="00F34D52"/>
    <w:rsid w:val="00F34F84"/>
    <w:rsid w:val="00F37A47"/>
    <w:rsid w:val="00F40B56"/>
    <w:rsid w:val="00F42C04"/>
    <w:rsid w:val="00F43C41"/>
    <w:rsid w:val="00F43D51"/>
    <w:rsid w:val="00F443C2"/>
    <w:rsid w:val="00F453A7"/>
    <w:rsid w:val="00F45440"/>
    <w:rsid w:val="00F46696"/>
    <w:rsid w:val="00F46D22"/>
    <w:rsid w:val="00F501C7"/>
    <w:rsid w:val="00F51343"/>
    <w:rsid w:val="00F52254"/>
    <w:rsid w:val="00F52E9C"/>
    <w:rsid w:val="00F54451"/>
    <w:rsid w:val="00F55E9A"/>
    <w:rsid w:val="00F60750"/>
    <w:rsid w:val="00F67391"/>
    <w:rsid w:val="00F70084"/>
    <w:rsid w:val="00F70D00"/>
    <w:rsid w:val="00F71C88"/>
    <w:rsid w:val="00F75879"/>
    <w:rsid w:val="00F75981"/>
    <w:rsid w:val="00F7647B"/>
    <w:rsid w:val="00F7730D"/>
    <w:rsid w:val="00F7756E"/>
    <w:rsid w:val="00F80D41"/>
    <w:rsid w:val="00F8161C"/>
    <w:rsid w:val="00F8216E"/>
    <w:rsid w:val="00F85A1F"/>
    <w:rsid w:val="00F866DA"/>
    <w:rsid w:val="00F86D05"/>
    <w:rsid w:val="00F87EDF"/>
    <w:rsid w:val="00F92B18"/>
    <w:rsid w:val="00F94DF6"/>
    <w:rsid w:val="00F966E7"/>
    <w:rsid w:val="00F96E92"/>
    <w:rsid w:val="00F97E1F"/>
    <w:rsid w:val="00FA3F06"/>
    <w:rsid w:val="00FA6D3D"/>
    <w:rsid w:val="00FA703C"/>
    <w:rsid w:val="00FA71C3"/>
    <w:rsid w:val="00FA72B5"/>
    <w:rsid w:val="00FB0C44"/>
    <w:rsid w:val="00FB12E1"/>
    <w:rsid w:val="00FB230E"/>
    <w:rsid w:val="00FB25A0"/>
    <w:rsid w:val="00FB26E9"/>
    <w:rsid w:val="00FB3252"/>
    <w:rsid w:val="00FB3894"/>
    <w:rsid w:val="00FB3C0E"/>
    <w:rsid w:val="00FB3FD5"/>
    <w:rsid w:val="00FB4539"/>
    <w:rsid w:val="00FB5326"/>
    <w:rsid w:val="00FB6BB7"/>
    <w:rsid w:val="00FB6E41"/>
    <w:rsid w:val="00FB7EB2"/>
    <w:rsid w:val="00FC280B"/>
    <w:rsid w:val="00FC31B6"/>
    <w:rsid w:val="00FC4277"/>
    <w:rsid w:val="00FC4FBE"/>
    <w:rsid w:val="00FC5374"/>
    <w:rsid w:val="00FC58B0"/>
    <w:rsid w:val="00FC7CA2"/>
    <w:rsid w:val="00FD0189"/>
    <w:rsid w:val="00FD16A8"/>
    <w:rsid w:val="00FD3B51"/>
    <w:rsid w:val="00FD58D2"/>
    <w:rsid w:val="00FD605E"/>
    <w:rsid w:val="00FD72F8"/>
    <w:rsid w:val="00FE0253"/>
    <w:rsid w:val="00FE3288"/>
    <w:rsid w:val="00FE4372"/>
    <w:rsid w:val="00FE48C4"/>
    <w:rsid w:val="00FE4A82"/>
    <w:rsid w:val="00FF29C2"/>
    <w:rsid w:val="00FF2A32"/>
    <w:rsid w:val="00FF2FA2"/>
    <w:rsid w:val="00FF3B33"/>
    <w:rsid w:val="00FF5A08"/>
    <w:rsid w:val="00FF6CB2"/>
    <w:rsid w:val="00FF72EA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5EE3C"/>
  <w15:docId w15:val="{7A472FA7-CD5B-4797-AED3-F7FAB22B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05C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7F005C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005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F005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F005C"/>
  </w:style>
  <w:style w:type="character" w:customStyle="1" w:styleId="HeaderChar">
    <w:name w:val="Header Char"/>
    <w:basedOn w:val="DefaultParagraphFont"/>
    <w:link w:val="Header"/>
    <w:rsid w:val="00C7129C"/>
    <w:rPr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E06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A8C"/>
    <w:rPr>
      <w:rFonts w:ascii="Tahoma" w:hAnsi="Tahoma" w:cs="Tahoma"/>
      <w:sz w:val="16"/>
      <w:szCs w:val="16"/>
      <w:lang w:val="hr-HR" w:eastAsia="hr-HR"/>
    </w:rPr>
  </w:style>
  <w:style w:type="paragraph" w:customStyle="1" w:styleId="tekst">
    <w:name w:val="tekst"/>
    <w:basedOn w:val="Normal"/>
    <w:rsid w:val="004316C5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natjecaj">
    <w:name w:val="natjecaj"/>
    <w:basedOn w:val="Normal"/>
    <w:rsid w:val="004316C5"/>
    <w:pPr>
      <w:spacing w:before="100" w:beforeAutospacing="1" w:after="100" w:afterAutospacing="1"/>
      <w:jc w:val="both"/>
    </w:pPr>
  </w:style>
  <w:style w:type="character" w:customStyle="1" w:styleId="bold1">
    <w:name w:val="bold1"/>
    <w:rsid w:val="004316C5"/>
    <w:rPr>
      <w:b/>
      <w:bCs/>
    </w:rPr>
  </w:style>
  <w:style w:type="paragraph" w:styleId="ListParagraph">
    <w:name w:val="List Paragraph"/>
    <w:basedOn w:val="Normal"/>
    <w:uiPriority w:val="34"/>
    <w:qFormat/>
    <w:rsid w:val="00FB389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22C7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C02BC"/>
    <w:rPr>
      <w:b/>
      <w:bCs/>
    </w:rPr>
  </w:style>
  <w:style w:type="paragraph" w:styleId="PlainText">
    <w:name w:val="Plain Text"/>
    <w:basedOn w:val="Normal"/>
    <w:link w:val="PlainTextChar"/>
    <w:uiPriority w:val="99"/>
    <w:rsid w:val="00A71D2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71D2F"/>
    <w:rPr>
      <w:rFonts w:ascii="Courier New" w:hAnsi="Courier New" w:cs="Courier New"/>
      <w:lang w:val="hr-HR" w:eastAsia="hr-HR"/>
    </w:rPr>
  </w:style>
  <w:style w:type="paragraph" w:customStyle="1" w:styleId="CharChar2">
    <w:name w:val="Char Char2"/>
    <w:basedOn w:val="Normal"/>
    <w:rsid w:val="00725B4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51">
    <w:name w:val="Char Char51"/>
    <w:semiHidden/>
    <w:rsid w:val="00B43C86"/>
    <w:rPr>
      <w:sz w:val="20"/>
      <w:szCs w:val="20"/>
    </w:rPr>
  </w:style>
  <w:style w:type="paragraph" w:styleId="FootnoteText">
    <w:name w:val="footnote text"/>
    <w:basedOn w:val="Normal"/>
    <w:link w:val="FootnoteTextChar"/>
    <w:rsid w:val="00C8570B"/>
    <w:pPr>
      <w:widowControl w:val="0"/>
    </w:pPr>
    <w:rPr>
      <w:rFonts w:ascii="CG Times" w:hAnsi="CG Times" w:cs="CG Times"/>
    </w:rPr>
  </w:style>
  <w:style w:type="character" w:customStyle="1" w:styleId="FootnoteTextChar">
    <w:name w:val="Footnote Text Char"/>
    <w:basedOn w:val="DefaultParagraphFont"/>
    <w:link w:val="FootnoteText"/>
    <w:rsid w:val="00C8570B"/>
    <w:rPr>
      <w:rFonts w:ascii="CG Times" w:hAnsi="CG Times" w:cs="CG Times"/>
      <w:sz w:val="24"/>
      <w:szCs w:val="24"/>
      <w:lang w:val="hr-HR" w:eastAsia="hr-HR"/>
    </w:rPr>
  </w:style>
  <w:style w:type="paragraph" w:customStyle="1" w:styleId="CharChar20">
    <w:name w:val="Char Char2"/>
    <w:basedOn w:val="Normal"/>
    <w:rsid w:val="006D524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6">
    <w:name w:val="Char Char26"/>
    <w:basedOn w:val="Normal"/>
    <w:rsid w:val="000308B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1">
    <w:name w:val="Char Char2"/>
    <w:basedOn w:val="Normal"/>
    <w:rsid w:val="00F80D4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x8251347">
    <w:name w:val="box_8251347"/>
    <w:basedOn w:val="Normal"/>
    <w:rsid w:val="00707185"/>
    <w:pPr>
      <w:spacing w:before="100" w:beforeAutospacing="1" w:after="225"/>
    </w:pPr>
    <w:rPr>
      <w:rFonts w:eastAsiaTheme="minorHAnsi"/>
    </w:rPr>
  </w:style>
  <w:style w:type="paragraph" w:customStyle="1" w:styleId="box461115">
    <w:name w:val="box_461115"/>
    <w:basedOn w:val="Normal"/>
    <w:rsid w:val="00875469"/>
    <w:pPr>
      <w:spacing w:before="100" w:beforeAutospacing="1" w:after="225"/>
    </w:pPr>
  </w:style>
  <w:style w:type="paragraph" w:styleId="BodyTextIndent2">
    <w:name w:val="Body Text Indent 2"/>
    <w:basedOn w:val="Normal"/>
    <w:link w:val="BodyTextIndent2Char"/>
    <w:rsid w:val="006315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31595"/>
    <w:rPr>
      <w:sz w:val="24"/>
      <w:szCs w:val="24"/>
      <w:lang w:val="hr-HR" w:eastAsia="hr-HR"/>
    </w:rPr>
  </w:style>
  <w:style w:type="paragraph" w:customStyle="1" w:styleId="Default">
    <w:name w:val="Default"/>
    <w:rsid w:val="00B100B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hr-HR" w:eastAsia="hr-HR"/>
    </w:rPr>
  </w:style>
  <w:style w:type="character" w:styleId="FollowedHyperlink">
    <w:name w:val="FollowedHyperlink"/>
    <w:basedOn w:val="DefaultParagraphFont"/>
    <w:semiHidden/>
    <w:unhideWhenUsed/>
    <w:rsid w:val="00991A6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442F2"/>
    <w:rPr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unhideWhenUsed/>
    <w:rsid w:val="00120D15"/>
    <w:pPr>
      <w:spacing w:before="100" w:beforeAutospacing="1" w:after="100" w:afterAutospacing="1"/>
    </w:pPr>
  </w:style>
  <w:style w:type="paragraph" w:customStyle="1" w:styleId="ydpf5791767yiv9604712183gmail-msolistparagraph">
    <w:name w:val="ydpf5791767yiv9604712183gmail-msolistparagraph"/>
    <w:basedOn w:val="Normal"/>
    <w:rsid w:val="00D83CDB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189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177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015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8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math.pmf.unizg.hr/~luka/publ/MR-skripta.pdf" TargetMode="External"/><Relationship Id="rId13" Type="http://schemas.openxmlformats.org/officeDocument/2006/relationships/hyperlink" Target="https://europa.eu/european-union/about-eu_hr" TargetMode="External"/><Relationship Id="rId18" Type="http://schemas.openxmlformats.org/officeDocument/2006/relationships/hyperlink" Target="https://strukturnifondovi.hr/eu-fondovi/eu-fondovi-2021-2027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mpu.gov.h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gal-content/HR/TXT/PDF/?uri=CELEX:32012D0504&amp;from=EN" TargetMode="External"/><Relationship Id="rId17" Type="http://schemas.openxmlformats.org/officeDocument/2006/relationships/hyperlink" Target="https://strukturnifondovi.hr/eu-fondovi/programi-unije/programi-unije-2021-2027/program-jedinstvenog-trzista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HR/TXT/HTML/?uri=CELEX:32018R1046" TargetMode="External"/><Relationship Id="rId20" Type="http://schemas.openxmlformats.org/officeDocument/2006/relationships/hyperlink" Target="https://op.europa.eu/en/publication-detail/-/publication/ac3e118a-cb6e-11e8-9424-01aa75ed71a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HR/TXT/PDF/?uri=CELEX:02009R0223-20150608&amp;from=EN" TargetMode="External"/><Relationship Id="rId24" Type="http://schemas.openxmlformats.org/officeDocument/2006/relationships/hyperlink" Target="http://www.dzs.gov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zs.gov.hr/djelokrug-rada/343" TargetMode="External"/><Relationship Id="rId23" Type="http://schemas.openxmlformats.org/officeDocument/2006/relationships/hyperlink" Target="http://mpu.gov.h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arodne-novine.nn.hr/clanci/sluzbeni/2020_03_25_598.html" TargetMode="External"/><Relationship Id="rId19" Type="http://schemas.openxmlformats.org/officeDocument/2006/relationships/hyperlink" Target="https://commission.europa.eu/funding-tenders/find-funding/eu-funding-programmes/technical-support-instrument/technical-support-instrument-tsi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s.hr/www.edicija/LinkedDocuments/CCERT-PUBDOC-2009-01-253.pdf" TargetMode="External"/><Relationship Id="rId14" Type="http://schemas.openxmlformats.org/officeDocument/2006/relationships/hyperlink" Target="https://mvep.gov.hr/" TargetMode="External"/><Relationship Id="rId22" Type="http://schemas.openxmlformats.org/officeDocument/2006/relationships/hyperlink" Target="http://www.dzs.gov.hr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08EB-3184-4C16-B633-C7364DA8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2389</Words>
  <Characters>13619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 - TDU</Company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Makovic Srecko</dc:creator>
  <cp:lastModifiedBy>Bašić Hrvoslav</cp:lastModifiedBy>
  <cp:revision>197</cp:revision>
  <cp:lastPrinted>2024-06-20T07:33:00Z</cp:lastPrinted>
  <dcterms:created xsi:type="dcterms:W3CDTF">2024-06-18T08:32:00Z</dcterms:created>
  <dcterms:modified xsi:type="dcterms:W3CDTF">2024-10-18T06:25:00Z</dcterms:modified>
</cp:coreProperties>
</file>